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463F" w14:textId="7CF25C31" w:rsidR="00DD1530" w:rsidRPr="00FD7BB1" w:rsidRDefault="00EC3340">
      <w:pPr>
        <w:jc w:val="center"/>
        <w:rPr>
          <w:rFonts w:cstheme="minorHAnsi"/>
          <w:b/>
          <w:sz w:val="24"/>
          <w:szCs w:val="24"/>
        </w:rPr>
      </w:pPr>
      <w:r w:rsidRPr="00FD7BB1">
        <w:rPr>
          <w:rFonts w:cstheme="minorHAnsi"/>
          <w:b/>
          <w:sz w:val="24"/>
          <w:szCs w:val="24"/>
        </w:rPr>
        <w:t>Academic Bi-Annual Review</w:t>
      </w:r>
      <w:r w:rsidR="00762D58">
        <w:rPr>
          <w:rFonts w:cstheme="minorHAnsi"/>
          <w:b/>
          <w:sz w:val="24"/>
          <w:szCs w:val="24"/>
        </w:rPr>
        <w:t>: Medical Assisting</w:t>
      </w:r>
      <w:bookmarkStart w:id="0" w:name="_GoBack"/>
      <w:bookmarkEnd w:id="0"/>
    </w:p>
    <w:p w14:paraId="31D0C311" w14:textId="77777777" w:rsidR="00DD1530" w:rsidRPr="00FD7BB1" w:rsidRDefault="00EC3340">
      <w:pPr>
        <w:jc w:val="center"/>
        <w:rPr>
          <w:rFonts w:cstheme="minorHAnsi"/>
          <w:b/>
          <w:sz w:val="24"/>
          <w:szCs w:val="24"/>
        </w:rPr>
      </w:pPr>
      <w:r w:rsidRPr="00FD7BB1">
        <w:rPr>
          <w:rFonts w:cstheme="minorHAnsi"/>
          <w:b/>
          <w:sz w:val="24"/>
          <w:szCs w:val="24"/>
        </w:rPr>
        <w:t>Years Two and Four of the Program Review Cycle</w:t>
      </w:r>
    </w:p>
    <w:p w14:paraId="30D83765" w14:textId="46C0CAAC" w:rsidR="00DD1530" w:rsidRPr="00FD7BB1" w:rsidRDefault="00EC3340">
      <w:pPr>
        <w:rPr>
          <w:rFonts w:cstheme="minorHAnsi"/>
          <w:sz w:val="24"/>
          <w:szCs w:val="24"/>
        </w:rPr>
      </w:pPr>
      <w:r w:rsidRPr="00FD7BB1">
        <w:rPr>
          <w:rFonts w:cstheme="minorHAnsi"/>
          <w:sz w:val="24"/>
          <w:szCs w:val="24"/>
        </w:rPr>
        <w:t xml:space="preserve">The Coconino Community College bi-annual review </w:t>
      </w:r>
      <w:proofErr w:type="spellStart"/>
      <w:r w:rsidRPr="00FD7BB1">
        <w:rPr>
          <w:rFonts w:cstheme="minorHAnsi"/>
          <w:sz w:val="24"/>
          <w:szCs w:val="24"/>
        </w:rPr>
        <w:t>consist</w:t>
      </w:r>
      <w:r w:rsidR="00E133A2" w:rsidRPr="00FD7BB1">
        <w:rPr>
          <w:rFonts w:cstheme="minorHAnsi"/>
          <w:sz w:val="24"/>
          <w:szCs w:val="24"/>
        </w:rPr>
        <w:t>a</w:t>
      </w:r>
      <w:proofErr w:type="spellEnd"/>
      <w:r w:rsidRPr="00FD7BB1">
        <w:rPr>
          <w:rFonts w:cstheme="minorHAnsi"/>
          <w:sz w:val="24"/>
          <w:szCs w:val="24"/>
        </w:rPr>
        <w:t xml:space="preserve"> of two areas:  an update to the Program Review Action Plans/Recommendations and a review of program student learning outcomes, results, actions taken, and future actions since either the last program review or bi-annual review.  </w:t>
      </w:r>
    </w:p>
    <w:p w14:paraId="71D1FDD2" w14:textId="354561D9" w:rsidR="00DD1530" w:rsidRPr="00FD7BB1" w:rsidRDefault="00EC3340">
      <w:pPr>
        <w:rPr>
          <w:rFonts w:cstheme="minorHAnsi"/>
          <w:sz w:val="24"/>
          <w:szCs w:val="24"/>
        </w:rPr>
      </w:pPr>
      <w:r w:rsidRPr="00FD7BB1">
        <w:rPr>
          <w:rFonts w:cstheme="minorHAnsi"/>
          <w:sz w:val="24"/>
          <w:szCs w:val="24"/>
        </w:rPr>
        <w:t>Prior to completing the Bi-Annual Review form, the Assessment Coordinator provide</w:t>
      </w:r>
      <w:r w:rsidR="00E133A2" w:rsidRPr="00FD7BB1">
        <w:rPr>
          <w:rFonts w:cstheme="minorHAnsi"/>
          <w:sz w:val="24"/>
          <w:szCs w:val="24"/>
        </w:rPr>
        <w:t>s</w:t>
      </w:r>
      <w:r w:rsidRPr="00FD7BB1">
        <w:rPr>
          <w:rFonts w:cstheme="minorHAnsi"/>
          <w:sz w:val="24"/>
          <w:szCs w:val="24"/>
        </w:rPr>
        <w:t xml:space="preserve"> the program with  the most recently completed Program Review Actions Plans/Recommendations, Program Assessment Reports with associated assignments and rubrics, and a summary of related Course Assessment Reports.  In Year Four, the previous Bi-Annual Review information </w:t>
      </w:r>
      <w:r w:rsidR="00E133A2" w:rsidRPr="00FD7BB1">
        <w:rPr>
          <w:rFonts w:cstheme="minorHAnsi"/>
          <w:sz w:val="24"/>
          <w:szCs w:val="24"/>
        </w:rPr>
        <w:t>is</w:t>
      </w:r>
      <w:r w:rsidRPr="00FD7BB1">
        <w:rPr>
          <w:rFonts w:cstheme="minorHAnsi"/>
          <w:sz w:val="24"/>
          <w:szCs w:val="24"/>
        </w:rPr>
        <w:t xml:space="preserve"> provided as well.</w:t>
      </w:r>
    </w:p>
    <w:p w14:paraId="20036338" w14:textId="77777777" w:rsidR="00DD1530" w:rsidRPr="00FD7BB1" w:rsidRDefault="00EC3340">
      <w:pPr>
        <w:rPr>
          <w:rFonts w:cstheme="minorHAnsi"/>
          <w:sz w:val="24"/>
          <w:szCs w:val="24"/>
        </w:rPr>
      </w:pPr>
      <w:r w:rsidRPr="00FD7BB1">
        <w:rPr>
          <w:rFonts w:cstheme="minorHAnsi"/>
          <w:sz w:val="24"/>
          <w:szCs w:val="24"/>
        </w:rPr>
        <w:t xml:space="preserve">Provide a status update to any of the recommendations.  Then analyze the attached student learning assessment data and provide any future actions to be taken based on that data.  In Year Four, provide an update on previously stated future actions from the previous bi-annual report.  Attach any department/program minutes or other appropriate documentation that recorded discussion of updates to recommendations or of student learning assessment.  </w:t>
      </w:r>
    </w:p>
    <w:p w14:paraId="3D020D9F" w14:textId="77777777" w:rsidR="00DD1530" w:rsidRPr="00FD7BB1" w:rsidRDefault="00EC3340">
      <w:pPr>
        <w:spacing w:after="0"/>
        <w:rPr>
          <w:rFonts w:cstheme="minorHAnsi"/>
          <w:b/>
          <w:sz w:val="24"/>
          <w:szCs w:val="24"/>
        </w:rPr>
      </w:pPr>
      <w:r w:rsidRPr="00FD7BB1">
        <w:rPr>
          <w:rFonts w:cstheme="minorHAnsi"/>
          <w:b/>
          <w:sz w:val="24"/>
          <w:szCs w:val="24"/>
        </w:rPr>
        <w:t>I. ACTION PLAN/RECOMMENDATION UPDATE</w:t>
      </w:r>
    </w:p>
    <w:p w14:paraId="12D16208" w14:textId="433F63C6" w:rsidR="00DD1530" w:rsidRPr="00FD7BB1" w:rsidRDefault="00EC3340">
      <w:pPr>
        <w:spacing w:after="0"/>
        <w:rPr>
          <w:rFonts w:cstheme="minorHAnsi"/>
          <w:b/>
          <w:sz w:val="24"/>
          <w:szCs w:val="24"/>
        </w:rPr>
      </w:pPr>
      <w:r w:rsidRPr="00FD7BB1">
        <w:rPr>
          <w:rFonts w:cstheme="minorHAnsi"/>
          <w:b/>
          <w:sz w:val="24"/>
          <w:szCs w:val="24"/>
        </w:rPr>
        <w:t xml:space="preserve">1.  Action Item 1: </w:t>
      </w:r>
      <w:sdt>
        <w:sdtPr>
          <w:rPr>
            <w:rFonts w:cstheme="minorHAnsi"/>
            <w:sz w:val="24"/>
            <w:szCs w:val="24"/>
          </w:rPr>
          <w:id w:val="16224544"/>
        </w:sdtPr>
        <w:sdtEndPr/>
        <w:sdtContent>
          <w:r w:rsidRPr="00FD7BB1">
            <w:rPr>
              <w:rStyle w:val="PlaceholderText"/>
              <w:rFonts w:cstheme="minorHAnsi"/>
              <w:color w:val="000000"/>
              <w:sz w:val="24"/>
              <w:szCs w:val="24"/>
            </w:rPr>
            <w:t>Improv</w:t>
          </w:r>
          <w:r w:rsidR="00E133A2" w:rsidRPr="00FD7BB1">
            <w:rPr>
              <w:rStyle w:val="PlaceholderText"/>
              <w:rFonts w:cstheme="minorHAnsi"/>
              <w:color w:val="000000"/>
              <w:sz w:val="24"/>
              <w:szCs w:val="24"/>
            </w:rPr>
            <w:t>e the number of</w:t>
          </w:r>
          <w:r w:rsidRPr="00FD7BB1">
            <w:rPr>
              <w:rStyle w:val="PlaceholderText"/>
              <w:rFonts w:cstheme="minorHAnsi"/>
              <w:color w:val="000000"/>
              <w:sz w:val="24"/>
              <w:szCs w:val="24"/>
            </w:rPr>
            <w:t xml:space="preserve"> </w:t>
          </w:r>
          <w:r w:rsidR="00E133A2" w:rsidRPr="00FD7BB1">
            <w:rPr>
              <w:rStyle w:val="PlaceholderText"/>
              <w:rFonts w:cstheme="minorHAnsi"/>
              <w:color w:val="000000"/>
              <w:sz w:val="24"/>
              <w:szCs w:val="24"/>
            </w:rPr>
            <w:t>industry</w:t>
          </w:r>
          <w:r w:rsidRPr="00FD7BB1">
            <w:rPr>
              <w:rStyle w:val="PlaceholderText"/>
              <w:rFonts w:cstheme="minorHAnsi"/>
              <w:color w:val="000000"/>
              <w:sz w:val="24"/>
              <w:szCs w:val="24"/>
            </w:rPr>
            <w:t xml:space="preserve"> exams taken by graduates to 80%</w:t>
          </w:r>
          <w:r w:rsidR="00B9387D" w:rsidRPr="00FD7BB1">
            <w:rPr>
              <w:rStyle w:val="PlaceholderText"/>
              <w:rFonts w:cstheme="minorHAnsi"/>
              <w:color w:val="000000"/>
              <w:sz w:val="24"/>
              <w:szCs w:val="24"/>
            </w:rPr>
            <w:t>.</w:t>
          </w:r>
          <w:r w:rsidRPr="00FD7BB1">
            <w:rPr>
              <w:rStyle w:val="PlaceholderText"/>
              <w:rFonts w:cstheme="minorHAnsi"/>
              <w:color w:val="000000"/>
              <w:sz w:val="24"/>
              <w:szCs w:val="24"/>
            </w:rPr>
            <w:t xml:space="preserve"> </w:t>
          </w:r>
        </w:sdtContent>
      </w:sdt>
    </w:p>
    <w:p w14:paraId="05AA9B83" w14:textId="77777777" w:rsidR="00DD1530" w:rsidRPr="00FD7BB1" w:rsidRDefault="00EC3340">
      <w:pPr>
        <w:spacing w:after="0"/>
        <w:rPr>
          <w:rFonts w:cstheme="minorHAnsi"/>
          <w:b/>
          <w:sz w:val="24"/>
          <w:szCs w:val="24"/>
        </w:rPr>
      </w:pPr>
      <w:r w:rsidRPr="00FD7BB1">
        <w:rPr>
          <w:rFonts w:cstheme="minorHAnsi"/>
          <w:b/>
          <w:sz w:val="24"/>
          <w:szCs w:val="24"/>
        </w:rPr>
        <w:t xml:space="preserve">2.  Anticipated date for completion: </w:t>
      </w:r>
      <w:sdt>
        <w:sdtPr>
          <w:rPr>
            <w:rFonts w:cstheme="minorHAnsi"/>
            <w:sz w:val="24"/>
            <w:szCs w:val="24"/>
          </w:rPr>
          <w:id w:val="2079870426"/>
        </w:sdtPr>
        <w:sdtEndPr/>
        <w:sdtContent>
          <w:r w:rsidR="00B9387D" w:rsidRPr="00FD7BB1">
            <w:rPr>
              <w:rStyle w:val="PlaceholderText"/>
              <w:rFonts w:cstheme="minorHAnsi"/>
              <w:color w:val="000000"/>
              <w:sz w:val="24"/>
              <w:szCs w:val="24"/>
            </w:rPr>
            <w:t>T</w:t>
          </w:r>
          <w:r w:rsidRPr="00FD7BB1">
            <w:rPr>
              <w:rStyle w:val="PlaceholderText"/>
              <w:rFonts w:cstheme="minorHAnsi"/>
              <w:color w:val="000000"/>
              <w:sz w:val="24"/>
              <w:szCs w:val="24"/>
            </w:rPr>
            <w:t>o be completed before next program review</w:t>
          </w:r>
          <w:r w:rsidR="00B9387D" w:rsidRPr="00FD7BB1">
            <w:rPr>
              <w:rStyle w:val="PlaceholderText"/>
              <w:rFonts w:cstheme="minorHAnsi"/>
              <w:color w:val="000000"/>
              <w:sz w:val="24"/>
              <w:szCs w:val="24"/>
            </w:rPr>
            <w:t>.</w:t>
          </w:r>
        </w:sdtContent>
      </w:sdt>
    </w:p>
    <w:p w14:paraId="7D1C9274" w14:textId="77777777" w:rsidR="00DD1530" w:rsidRPr="00FD7BB1" w:rsidRDefault="00EC3340">
      <w:pPr>
        <w:spacing w:after="0"/>
        <w:rPr>
          <w:rFonts w:cstheme="minorHAnsi"/>
          <w:b/>
          <w:sz w:val="24"/>
          <w:szCs w:val="24"/>
        </w:rPr>
      </w:pPr>
      <w:r w:rsidRPr="00FD7BB1">
        <w:rPr>
          <w:rFonts w:cstheme="minorHAnsi"/>
          <w:b/>
          <w:sz w:val="24"/>
          <w:szCs w:val="24"/>
        </w:rPr>
        <w:t xml:space="preserve">3.  List potential benefits to student success: </w:t>
      </w:r>
      <w:sdt>
        <w:sdtPr>
          <w:rPr>
            <w:rFonts w:cstheme="minorHAnsi"/>
            <w:sz w:val="24"/>
            <w:szCs w:val="24"/>
          </w:rPr>
          <w:id w:val="609180831"/>
        </w:sdtPr>
        <w:sdtEndPr/>
        <w:sdtContent>
          <w:r w:rsidRPr="00FD7BB1">
            <w:rPr>
              <w:rStyle w:val="PlaceholderText"/>
              <w:rFonts w:cstheme="minorHAnsi"/>
              <w:color w:val="000000"/>
              <w:sz w:val="24"/>
              <w:szCs w:val="24"/>
            </w:rPr>
            <w:t xml:space="preserve">This will help students meet their goals of gainful employment </w:t>
          </w:r>
          <w:r w:rsidR="00B9387D" w:rsidRPr="00FD7BB1">
            <w:rPr>
              <w:rStyle w:val="PlaceholderText"/>
              <w:rFonts w:cstheme="minorHAnsi"/>
              <w:color w:val="000000"/>
              <w:sz w:val="24"/>
              <w:szCs w:val="24"/>
            </w:rPr>
            <w:t>.</w:t>
          </w:r>
        </w:sdtContent>
      </w:sdt>
    </w:p>
    <w:p w14:paraId="4C2B703D" w14:textId="446D1A8F" w:rsidR="00DD1530" w:rsidRPr="00FD7BB1" w:rsidRDefault="00EC3340">
      <w:pPr>
        <w:spacing w:after="0"/>
        <w:rPr>
          <w:rFonts w:cstheme="minorHAnsi"/>
          <w:b/>
          <w:sz w:val="24"/>
          <w:szCs w:val="24"/>
        </w:rPr>
      </w:pPr>
      <w:r w:rsidRPr="00FD7BB1">
        <w:rPr>
          <w:rFonts w:cstheme="minorHAnsi"/>
          <w:b/>
          <w:sz w:val="24"/>
          <w:szCs w:val="24"/>
        </w:rPr>
        <w:t xml:space="preserve">4.  Status Update:  </w:t>
      </w:r>
      <w:r w:rsidRPr="00FD7BB1">
        <w:rPr>
          <w:rFonts w:cstheme="minorHAnsi"/>
          <w:sz w:val="24"/>
          <w:szCs w:val="24"/>
        </w:rPr>
        <w:t xml:space="preserve">Upon review of available documentation from the last year of completed students, 4 out of 10 students have taken the </w:t>
      </w:r>
      <w:commentRangeStart w:id="1"/>
      <w:commentRangeStart w:id="2"/>
      <w:r w:rsidRPr="00FD7BB1">
        <w:rPr>
          <w:rFonts w:cstheme="minorHAnsi"/>
          <w:sz w:val="24"/>
          <w:szCs w:val="24"/>
        </w:rPr>
        <w:t>test</w:t>
      </w:r>
      <w:commentRangeEnd w:id="1"/>
      <w:r w:rsidR="00B9387D" w:rsidRPr="00FD7BB1">
        <w:rPr>
          <w:rStyle w:val="CommentReference"/>
          <w:rFonts w:cstheme="minorHAnsi"/>
          <w:sz w:val="24"/>
          <w:szCs w:val="24"/>
        </w:rPr>
        <w:commentReference w:id="1"/>
      </w:r>
      <w:commentRangeEnd w:id="2"/>
      <w:r w:rsidR="00AE48E8" w:rsidRPr="00FD7BB1">
        <w:rPr>
          <w:rStyle w:val="CommentReference"/>
          <w:rFonts w:cstheme="minorHAnsi"/>
          <w:sz w:val="24"/>
          <w:szCs w:val="24"/>
        </w:rPr>
        <w:commentReference w:id="2"/>
      </w:r>
      <w:r w:rsidRPr="00FD7BB1">
        <w:rPr>
          <w:rFonts w:cstheme="minorHAnsi"/>
          <w:sz w:val="24"/>
          <w:szCs w:val="24"/>
        </w:rPr>
        <w:t>.</w:t>
      </w:r>
      <w:r w:rsidR="00173702" w:rsidRPr="00FD7BB1">
        <w:rPr>
          <w:rFonts w:cstheme="minorHAnsi"/>
          <w:sz w:val="24"/>
          <w:szCs w:val="24"/>
        </w:rPr>
        <w:t xml:space="preserve"> This shows improvement</w:t>
      </w:r>
      <w:r w:rsidRPr="00FD7BB1">
        <w:rPr>
          <w:rFonts w:cstheme="minorHAnsi"/>
          <w:sz w:val="24"/>
          <w:szCs w:val="24"/>
        </w:rPr>
        <w:t xml:space="preserve"> </w:t>
      </w:r>
      <w:r w:rsidR="00173702" w:rsidRPr="00FD7BB1">
        <w:rPr>
          <w:rFonts w:cstheme="minorHAnsi"/>
          <w:sz w:val="24"/>
          <w:szCs w:val="24"/>
        </w:rPr>
        <w:t>over prior years</w:t>
      </w:r>
      <w:r w:rsidR="00E840AC" w:rsidRPr="00FD7BB1">
        <w:rPr>
          <w:rFonts w:cstheme="minorHAnsi"/>
          <w:sz w:val="24"/>
          <w:szCs w:val="24"/>
        </w:rPr>
        <w:t xml:space="preserve"> which saw</w:t>
      </w:r>
      <w:r w:rsidR="00173702" w:rsidRPr="00FD7BB1">
        <w:rPr>
          <w:rFonts w:cstheme="minorHAnsi"/>
          <w:sz w:val="24"/>
          <w:szCs w:val="24"/>
        </w:rPr>
        <w:t xml:space="preserve"> 10-20% of graduates sitting for the </w:t>
      </w:r>
      <w:r w:rsidR="00C8031C" w:rsidRPr="00FD7BB1">
        <w:rPr>
          <w:rFonts w:cstheme="minorHAnsi"/>
          <w:sz w:val="24"/>
          <w:szCs w:val="24"/>
        </w:rPr>
        <w:t>national medical assistant</w:t>
      </w:r>
      <w:r w:rsidR="00173702" w:rsidRPr="00FD7BB1">
        <w:rPr>
          <w:rFonts w:cstheme="minorHAnsi"/>
          <w:sz w:val="24"/>
          <w:szCs w:val="24"/>
        </w:rPr>
        <w:t xml:space="preserve"> exam and passing</w:t>
      </w:r>
      <w:r w:rsidR="00C8031C" w:rsidRPr="00FD7BB1">
        <w:rPr>
          <w:rFonts w:cstheme="minorHAnsi"/>
          <w:sz w:val="24"/>
          <w:szCs w:val="24"/>
        </w:rPr>
        <w:t>. This improvement was achieved by having the students create their account during the exit interview and sending their completion letter during that meeting</w:t>
      </w:r>
      <w:r w:rsidR="00E840AC" w:rsidRPr="00FD7BB1">
        <w:rPr>
          <w:rFonts w:cstheme="minorHAnsi"/>
          <w:sz w:val="24"/>
          <w:szCs w:val="24"/>
        </w:rPr>
        <w:t xml:space="preserve"> to the American Medical Technologists</w:t>
      </w:r>
      <w:r w:rsidR="00C8031C" w:rsidRPr="00FD7BB1">
        <w:rPr>
          <w:rFonts w:cstheme="minorHAnsi"/>
          <w:sz w:val="24"/>
          <w:szCs w:val="24"/>
        </w:rPr>
        <w:t xml:space="preserve">.  This </w:t>
      </w:r>
      <w:r w:rsidR="00E840AC" w:rsidRPr="00FD7BB1">
        <w:rPr>
          <w:rFonts w:cstheme="minorHAnsi"/>
          <w:sz w:val="24"/>
          <w:szCs w:val="24"/>
        </w:rPr>
        <w:t>helps students overcome most barriers to signing up for the exam.</w:t>
      </w:r>
    </w:p>
    <w:p w14:paraId="397DB6FE" w14:textId="77777777" w:rsidR="00DD1530" w:rsidRPr="00FD7BB1" w:rsidRDefault="00EC3340">
      <w:pPr>
        <w:spacing w:after="0"/>
        <w:rPr>
          <w:rFonts w:cstheme="minorHAnsi"/>
          <w:b/>
          <w:sz w:val="24"/>
          <w:szCs w:val="24"/>
        </w:rPr>
      </w:pPr>
      <w:r w:rsidRPr="00FD7BB1">
        <w:rPr>
          <w:rFonts w:cstheme="minorHAnsi"/>
          <w:b/>
          <w:sz w:val="24"/>
          <w:szCs w:val="24"/>
        </w:rPr>
        <w:t xml:space="preserve">5.  Last reviewed date: </w:t>
      </w:r>
      <w:sdt>
        <w:sdtPr>
          <w:rPr>
            <w:rFonts w:cstheme="minorHAnsi"/>
            <w:sz w:val="24"/>
            <w:szCs w:val="24"/>
          </w:rPr>
          <w:id w:val="1773767321"/>
        </w:sdtPr>
        <w:sdtEndPr/>
        <w:sdtContent>
          <w:r w:rsidRPr="00FD7BB1">
            <w:rPr>
              <w:rStyle w:val="PlaceholderText"/>
              <w:rFonts w:cstheme="minorHAnsi"/>
              <w:color w:val="000000"/>
              <w:sz w:val="24"/>
              <w:szCs w:val="24"/>
            </w:rPr>
            <w:t>5/1/21</w:t>
          </w:r>
        </w:sdtContent>
      </w:sdt>
    </w:p>
    <w:p w14:paraId="26E1F828" w14:textId="77777777" w:rsidR="00DD1530" w:rsidRPr="00FD7BB1" w:rsidRDefault="00DD1530">
      <w:pPr>
        <w:spacing w:after="0"/>
        <w:rPr>
          <w:rFonts w:cstheme="minorHAnsi"/>
          <w:b/>
          <w:sz w:val="24"/>
          <w:szCs w:val="24"/>
        </w:rPr>
      </w:pPr>
    </w:p>
    <w:p w14:paraId="45F9CDC1" w14:textId="77777777" w:rsidR="00DD1530" w:rsidRPr="00FD7BB1" w:rsidRDefault="00EC3340">
      <w:pPr>
        <w:spacing w:after="0"/>
        <w:rPr>
          <w:rFonts w:cstheme="minorHAnsi"/>
          <w:b/>
          <w:sz w:val="24"/>
          <w:szCs w:val="24"/>
        </w:rPr>
      </w:pPr>
      <w:r w:rsidRPr="00FD7BB1">
        <w:rPr>
          <w:rFonts w:cstheme="minorHAnsi"/>
          <w:b/>
          <w:sz w:val="24"/>
          <w:szCs w:val="24"/>
        </w:rPr>
        <w:t xml:space="preserve">1.  Action Item 2: </w:t>
      </w:r>
      <w:sdt>
        <w:sdtPr>
          <w:rPr>
            <w:rFonts w:cstheme="minorHAnsi"/>
            <w:sz w:val="24"/>
            <w:szCs w:val="24"/>
          </w:rPr>
          <w:id w:val="1464877083"/>
        </w:sdtPr>
        <w:sdtEndPr/>
        <w:sdtContent>
          <w:r w:rsidRPr="00FD7BB1">
            <w:rPr>
              <w:rStyle w:val="PlaceholderText"/>
              <w:rFonts w:cstheme="minorHAnsi"/>
              <w:color w:val="000000"/>
              <w:sz w:val="24"/>
              <w:szCs w:val="24"/>
            </w:rPr>
            <w:t>Gather class level data to determine effectiveness of individual classes for meeting program outcomes</w:t>
          </w:r>
          <w:r w:rsidR="00B9387D" w:rsidRPr="00FD7BB1">
            <w:rPr>
              <w:rStyle w:val="PlaceholderText"/>
              <w:rFonts w:cstheme="minorHAnsi"/>
              <w:color w:val="000000"/>
              <w:sz w:val="24"/>
              <w:szCs w:val="24"/>
            </w:rPr>
            <w:t>.</w:t>
          </w:r>
        </w:sdtContent>
      </w:sdt>
    </w:p>
    <w:p w14:paraId="1B5739EF" w14:textId="77777777" w:rsidR="00DD1530" w:rsidRPr="00FD7BB1" w:rsidRDefault="00EC3340">
      <w:pPr>
        <w:spacing w:after="0"/>
        <w:rPr>
          <w:rFonts w:cstheme="minorHAnsi"/>
          <w:b/>
          <w:sz w:val="24"/>
          <w:szCs w:val="24"/>
        </w:rPr>
      </w:pPr>
      <w:r w:rsidRPr="00FD7BB1">
        <w:rPr>
          <w:rFonts w:cstheme="minorHAnsi"/>
          <w:b/>
          <w:sz w:val="24"/>
          <w:szCs w:val="24"/>
        </w:rPr>
        <w:t xml:space="preserve">2.  Anticipated date for completion: </w:t>
      </w:r>
      <w:sdt>
        <w:sdtPr>
          <w:rPr>
            <w:rFonts w:cstheme="minorHAnsi"/>
            <w:sz w:val="24"/>
            <w:szCs w:val="24"/>
          </w:rPr>
          <w:id w:val="343228819"/>
        </w:sdtPr>
        <w:sdtEndPr/>
        <w:sdtContent>
          <w:r w:rsidR="00B9387D" w:rsidRPr="00FD7BB1">
            <w:rPr>
              <w:rStyle w:val="PlaceholderText"/>
              <w:rFonts w:cstheme="minorHAnsi"/>
              <w:color w:val="000000"/>
              <w:sz w:val="24"/>
              <w:szCs w:val="24"/>
            </w:rPr>
            <w:t>T</w:t>
          </w:r>
          <w:r w:rsidRPr="00FD7BB1">
            <w:rPr>
              <w:rStyle w:val="PlaceholderText"/>
              <w:rFonts w:cstheme="minorHAnsi"/>
              <w:color w:val="000000"/>
              <w:sz w:val="24"/>
              <w:szCs w:val="24"/>
            </w:rPr>
            <w:t>o be completed before next program review</w:t>
          </w:r>
          <w:r w:rsidR="00B9387D" w:rsidRPr="00FD7BB1">
            <w:rPr>
              <w:rStyle w:val="PlaceholderText"/>
              <w:rFonts w:cstheme="minorHAnsi"/>
              <w:color w:val="000000"/>
              <w:sz w:val="24"/>
              <w:szCs w:val="24"/>
            </w:rPr>
            <w:t>.</w:t>
          </w:r>
        </w:sdtContent>
      </w:sdt>
    </w:p>
    <w:p w14:paraId="7C5650F9" w14:textId="77777777" w:rsidR="00DD1530" w:rsidRPr="00FD7BB1" w:rsidRDefault="00EC3340">
      <w:pPr>
        <w:spacing w:after="0"/>
        <w:rPr>
          <w:rFonts w:cstheme="minorHAnsi"/>
          <w:b/>
          <w:sz w:val="24"/>
          <w:szCs w:val="24"/>
        </w:rPr>
      </w:pPr>
      <w:r w:rsidRPr="00FD7BB1">
        <w:rPr>
          <w:rFonts w:cstheme="minorHAnsi"/>
          <w:b/>
          <w:sz w:val="24"/>
          <w:szCs w:val="24"/>
        </w:rPr>
        <w:t xml:space="preserve">3.  List potential benefits to student success: </w:t>
      </w:r>
      <w:sdt>
        <w:sdtPr>
          <w:rPr>
            <w:rFonts w:cstheme="minorHAnsi"/>
            <w:sz w:val="24"/>
            <w:szCs w:val="24"/>
          </w:rPr>
          <w:id w:val="1279806663"/>
        </w:sdtPr>
        <w:sdtEndPr/>
        <w:sdtContent>
          <w:r w:rsidRPr="00FD7BB1">
            <w:rPr>
              <w:rStyle w:val="PlaceholderText"/>
              <w:rFonts w:cstheme="minorHAnsi"/>
              <w:color w:val="000000"/>
              <w:sz w:val="24"/>
              <w:szCs w:val="24"/>
            </w:rPr>
            <w:t xml:space="preserve">Verification of program </w:t>
          </w:r>
          <w:commentRangeStart w:id="3"/>
          <w:commentRangeStart w:id="4"/>
          <w:r w:rsidRPr="00FD7BB1">
            <w:rPr>
              <w:rStyle w:val="PlaceholderText"/>
              <w:rFonts w:cstheme="minorHAnsi"/>
              <w:color w:val="000000"/>
              <w:sz w:val="24"/>
              <w:szCs w:val="24"/>
            </w:rPr>
            <w:t>effectiveness</w:t>
          </w:r>
          <w:commentRangeEnd w:id="3"/>
          <w:r w:rsidR="00B9387D" w:rsidRPr="00FD7BB1">
            <w:rPr>
              <w:rStyle w:val="CommentReference"/>
              <w:rFonts w:cstheme="minorHAnsi"/>
              <w:sz w:val="24"/>
              <w:szCs w:val="24"/>
            </w:rPr>
            <w:commentReference w:id="3"/>
          </w:r>
          <w:commentRangeEnd w:id="4"/>
          <w:r w:rsidR="007F17C8" w:rsidRPr="00FD7BB1">
            <w:rPr>
              <w:rStyle w:val="CommentReference"/>
              <w:rFonts w:cstheme="minorHAnsi"/>
              <w:sz w:val="24"/>
              <w:szCs w:val="24"/>
            </w:rPr>
            <w:commentReference w:id="4"/>
          </w:r>
          <w:r w:rsidR="00B9387D" w:rsidRPr="00FD7BB1">
            <w:rPr>
              <w:rStyle w:val="PlaceholderText"/>
              <w:rFonts w:cstheme="minorHAnsi"/>
              <w:color w:val="000000"/>
              <w:sz w:val="24"/>
              <w:szCs w:val="24"/>
            </w:rPr>
            <w:t>.</w:t>
          </w:r>
        </w:sdtContent>
      </w:sdt>
    </w:p>
    <w:p w14:paraId="6813C4B5" w14:textId="71D9E599" w:rsidR="00E4134A" w:rsidRPr="00FD7BB1" w:rsidRDefault="00EC3340">
      <w:pPr>
        <w:spacing w:after="0"/>
        <w:rPr>
          <w:rFonts w:cstheme="minorHAnsi"/>
          <w:sz w:val="24"/>
          <w:szCs w:val="24"/>
        </w:rPr>
      </w:pPr>
      <w:r w:rsidRPr="00FD7BB1">
        <w:rPr>
          <w:rFonts w:cstheme="minorHAnsi"/>
          <w:b/>
          <w:sz w:val="24"/>
          <w:szCs w:val="24"/>
        </w:rPr>
        <w:t xml:space="preserve">4.  Status Update:  </w:t>
      </w:r>
      <w:commentRangeStart w:id="5"/>
      <w:r w:rsidRPr="00FD7BB1">
        <w:rPr>
          <w:rFonts w:cstheme="minorHAnsi"/>
          <w:sz w:val="24"/>
          <w:szCs w:val="24"/>
        </w:rPr>
        <w:t>Since undertaking this goal, all assessment activities for the lecture classes have been moved to McGraw Hill Connect</w:t>
      </w:r>
      <w:r w:rsidR="006E02EE" w:rsidRPr="00FD7BB1">
        <w:rPr>
          <w:rFonts w:cstheme="minorHAnsi"/>
          <w:sz w:val="24"/>
          <w:szCs w:val="24"/>
        </w:rPr>
        <w:t>, which is an online learning management system that covers all classwork within the medical assisting program</w:t>
      </w:r>
      <w:r w:rsidRPr="00FD7BB1">
        <w:rPr>
          <w:rFonts w:cstheme="minorHAnsi"/>
          <w:sz w:val="24"/>
          <w:szCs w:val="24"/>
        </w:rPr>
        <w:t>.  This should help with the collection of assessment data</w:t>
      </w:r>
      <w:r w:rsidR="00740B65" w:rsidRPr="00FD7BB1">
        <w:rPr>
          <w:rFonts w:cstheme="minorHAnsi"/>
          <w:sz w:val="24"/>
          <w:szCs w:val="24"/>
        </w:rPr>
        <w:t>, beginning Fall 2021</w:t>
      </w:r>
      <w:r w:rsidRPr="00FD7BB1">
        <w:rPr>
          <w:rFonts w:cstheme="minorHAnsi"/>
          <w:sz w:val="24"/>
          <w:szCs w:val="24"/>
        </w:rPr>
        <w:t>. Assessment activit</w:t>
      </w:r>
      <w:r w:rsidR="00B9387D" w:rsidRPr="00FD7BB1">
        <w:rPr>
          <w:rFonts w:cstheme="minorHAnsi"/>
          <w:sz w:val="24"/>
          <w:szCs w:val="24"/>
        </w:rPr>
        <w:t>i</w:t>
      </w:r>
      <w:r w:rsidRPr="00FD7BB1">
        <w:rPr>
          <w:rFonts w:cstheme="minorHAnsi"/>
          <w:sz w:val="24"/>
          <w:szCs w:val="24"/>
        </w:rPr>
        <w:t>es for the lab classes will still be gathered during in</w:t>
      </w:r>
      <w:r w:rsidR="00B9387D" w:rsidRPr="00FD7BB1">
        <w:rPr>
          <w:rFonts w:cstheme="minorHAnsi"/>
          <w:sz w:val="24"/>
          <w:szCs w:val="24"/>
        </w:rPr>
        <w:t>-</w:t>
      </w:r>
      <w:commentRangeStart w:id="6"/>
      <w:commentRangeStart w:id="7"/>
      <w:r w:rsidRPr="00FD7BB1">
        <w:rPr>
          <w:rFonts w:cstheme="minorHAnsi"/>
          <w:sz w:val="24"/>
          <w:szCs w:val="24"/>
        </w:rPr>
        <w:t>person</w:t>
      </w:r>
      <w:commentRangeEnd w:id="6"/>
      <w:r w:rsidR="00B9387D" w:rsidRPr="00FD7BB1">
        <w:rPr>
          <w:rStyle w:val="CommentReference"/>
          <w:rFonts w:cstheme="minorHAnsi"/>
          <w:sz w:val="24"/>
          <w:szCs w:val="24"/>
        </w:rPr>
        <w:commentReference w:id="6"/>
      </w:r>
      <w:commentRangeEnd w:id="7"/>
      <w:r w:rsidR="006D2664" w:rsidRPr="00FD7BB1">
        <w:rPr>
          <w:rStyle w:val="CommentReference"/>
          <w:rFonts w:cstheme="minorHAnsi"/>
          <w:sz w:val="24"/>
          <w:szCs w:val="24"/>
        </w:rPr>
        <w:commentReference w:id="7"/>
      </w:r>
      <w:r w:rsidRPr="00FD7BB1">
        <w:rPr>
          <w:rFonts w:cstheme="minorHAnsi"/>
          <w:sz w:val="24"/>
          <w:szCs w:val="24"/>
        </w:rPr>
        <w:t xml:space="preserve"> practical exams since this is the most effective way to test laboratory skills.</w:t>
      </w:r>
      <w:commentRangeEnd w:id="5"/>
      <w:r w:rsidRPr="00FD7BB1">
        <w:rPr>
          <w:rFonts w:cstheme="minorHAnsi"/>
          <w:sz w:val="24"/>
          <w:szCs w:val="24"/>
        </w:rPr>
        <w:commentReference w:id="5"/>
      </w:r>
      <w:r w:rsidR="004B240F" w:rsidRPr="00FD7BB1">
        <w:rPr>
          <w:rFonts w:cstheme="minorHAnsi"/>
          <w:sz w:val="24"/>
          <w:szCs w:val="24"/>
        </w:rPr>
        <w:t xml:space="preserve"> An example of assessment data collected</w:t>
      </w:r>
      <w:r w:rsidR="00E4134A" w:rsidRPr="00FD7BB1">
        <w:rPr>
          <w:rFonts w:cstheme="minorHAnsi"/>
          <w:sz w:val="24"/>
          <w:szCs w:val="24"/>
        </w:rPr>
        <w:t xml:space="preserve"> from in-person practical exam</w:t>
      </w:r>
      <w:r w:rsidR="009A3DFD" w:rsidRPr="00FD7BB1">
        <w:rPr>
          <w:rFonts w:cstheme="minorHAnsi"/>
          <w:sz w:val="24"/>
          <w:szCs w:val="24"/>
        </w:rPr>
        <w:t xml:space="preserve"> given during the Spring 2021 semester</w:t>
      </w:r>
      <w:r w:rsidR="00E4134A" w:rsidRPr="00FD7BB1">
        <w:rPr>
          <w:rFonts w:cstheme="minorHAnsi"/>
          <w:sz w:val="24"/>
          <w:szCs w:val="24"/>
        </w:rPr>
        <w:t xml:space="preserve"> is below:</w:t>
      </w:r>
    </w:p>
    <w:p w14:paraId="3D3A5C9D" w14:textId="630DD2B7" w:rsidR="00D56E44" w:rsidRPr="00FD7BB1" w:rsidRDefault="00D56E44" w:rsidP="007F17C8">
      <w:pPr>
        <w:numPr>
          <w:ilvl w:val="0"/>
          <w:numId w:val="1"/>
        </w:numPr>
        <w:suppressAutoHyphens w:val="0"/>
        <w:spacing w:before="100" w:beforeAutospacing="1" w:after="100" w:afterAutospacing="1" w:line="240" w:lineRule="auto"/>
        <w:rPr>
          <w:rFonts w:eastAsia="Times New Roman" w:cstheme="minorHAnsi"/>
          <w:sz w:val="24"/>
          <w:szCs w:val="24"/>
        </w:rPr>
      </w:pPr>
      <w:r w:rsidRPr="00FD7BB1">
        <w:rPr>
          <w:rFonts w:cstheme="minorHAnsi"/>
          <w:sz w:val="24"/>
          <w:szCs w:val="24"/>
        </w:rPr>
        <w:t xml:space="preserve">Students were to administer a deltoid shot showing appropriate technique, meeting safety standards, and charting appropriately. Points were deducted for mistakes based on the importance of the error. Students were required to achieve a score of 70% or better to pass. Out of </w:t>
      </w:r>
      <w:r w:rsidRPr="00FD7BB1">
        <w:rPr>
          <w:rFonts w:cstheme="minorHAnsi"/>
          <w:sz w:val="24"/>
          <w:szCs w:val="24"/>
        </w:rPr>
        <w:lastRenderedPageBreak/>
        <w:t>11 students, 10 passed with a score of 70% or higher, 0 students scored lower than</w:t>
      </w:r>
      <w:r w:rsidR="009A3DFD" w:rsidRPr="00FD7BB1">
        <w:rPr>
          <w:rFonts w:cstheme="minorHAnsi"/>
          <w:sz w:val="24"/>
          <w:szCs w:val="24"/>
        </w:rPr>
        <w:t xml:space="preserve"> 70%, and due to COVID, 1 student was unable to take the practical exam before the term had ended.  The student was instead issued an online alternate exam which resulted in a score of 100%.</w:t>
      </w:r>
      <w:r w:rsidR="00DD094B" w:rsidRPr="00FD7BB1">
        <w:rPr>
          <w:rFonts w:cstheme="minorHAnsi"/>
          <w:sz w:val="24"/>
          <w:szCs w:val="24"/>
        </w:rPr>
        <w:t xml:space="preserve"> This assessment correlates to all program outcomes (</w:t>
      </w:r>
      <w:r w:rsidR="00CD2E51" w:rsidRPr="00FD7BB1">
        <w:rPr>
          <w:rFonts w:eastAsia="Times New Roman" w:cstheme="minorHAnsi"/>
          <w:sz w:val="24"/>
          <w:szCs w:val="24"/>
        </w:rPr>
        <w:t>apply office management skills to perform daily medical office tasks, apply clinical skills to a medical office, display professional behavior in a medical setting, and explain legal and ethical issues in the healthcare setting) and shows that the current program teaching methods are effective.</w:t>
      </w:r>
    </w:p>
    <w:p w14:paraId="166D67C8" w14:textId="421C1084" w:rsidR="00DD1530" w:rsidRPr="00FD7BB1" w:rsidRDefault="00DD1530">
      <w:pPr>
        <w:spacing w:after="0"/>
        <w:rPr>
          <w:rFonts w:cstheme="minorHAnsi"/>
          <w:sz w:val="24"/>
          <w:szCs w:val="24"/>
        </w:rPr>
      </w:pPr>
    </w:p>
    <w:p w14:paraId="7E3318ED" w14:textId="77777777" w:rsidR="00DD1530" w:rsidRPr="00FD7BB1" w:rsidRDefault="00762D58">
      <w:pPr>
        <w:spacing w:after="0"/>
        <w:rPr>
          <w:rFonts w:cstheme="minorHAnsi"/>
          <w:b/>
          <w:sz w:val="24"/>
          <w:szCs w:val="24"/>
        </w:rPr>
      </w:pPr>
      <w:sdt>
        <w:sdtPr>
          <w:rPr>
            <w:rFonts w:cstheme="minorHAnsi"/>
            <w:sz w:val="24"/>
            <w:szCs w:val="24"/>
          </w:rPr>
          <w:id w:val="702882097"/>
        </w:sdtPr>
        <w:sdtEndPr/>
        <w:sdtContent>
          <w:r w:rsidR="00EC3340" w:rsidRPr="00FD7BB1">
            <w:rPr>
              <w:rStyle w:val="PlaceholderText"/>
              <w:rFonts w:cstheme="minorHAnsi"/>
              <w:b/>
              <w:color w:val="000000"/>
              <w:sz w:val="24"/>
              <w:szCs w:val="24"/>
            </w:rPr>
            <w:t xml:space="preserve">5.  Last reviewed date: </w:t>
          </w:r>
          <w:r w:rsidR="00EC3340" w:rsidRPr="00FD7BB1">
            <w:rPr>
              <w:rStyle w:val="PlaceholderText"/>
              <w:rFonts w:cstheme="minorHAnsi"/>
              <w:color w:val="000000"/>
              <w:sz w:val="24"/>
              <w:szCs w:val="24"/>
            </w:rPr>
            <w:t>5/1/21</w:t>
          </w:r>
        </w:sdtContent>
      </w:sdt>
    </w:p>
    <w:p w14:paraId="095041EC" w14:textId="77777777" w:rsidR="00DD1530" w:rsidRPr="00FD7BB1" w:rsidRDefault="00DD1530">
      <w:pPr>
        <w:spacing w:after="0"/>
        <w:rPr>
          <w:rFonts w:cstheme="minorHAnsi"/>
          <w:b/>
          <w:sz w:val="24"/>
          <w:szCs w:val="24"/>
        </w:rPr>
      </w:pPr>
    </w:p>
    <w:p w14:paraId="66FDBE18" w14:textId="77777777" w:rsidR="00DD1530" w:rsidRPr="00FD7BB1" w:rsidRDefault="00EC3340">
      <w:pPr>
        <w:spacing w:after="0"/>
        <w:rPr>
          <w:rFonts w:cstheme="minorHAnsi"/>
          <w:b/>
          <w:sz w:val="24"/>
          <w:szCs w:val="24"/>
        </w:rPr>
      </w:pPr>
      <w:r w:rsidRPr="00FD7BB1">
        <w:rPr>
          <w:rFonts w:cstheme="minorHAnsi"/>
          <w:b/>
          <w:sz w:val="24"/>
          <w:szCs w:val="24"/>
        </w:rPr>
        <w:t xml:space="preserve">1.  Action Item 3: </w:t>
      </w:r>
      <w:sdt>
        <w:sdtPr>
          <w:rPr>
            <w:rFonts w:cstheme="minorHAnsi"/>
            <w:sz w:val="24"/>
            <w:szCs w:val="24"/>
          </w:rPr>
          <w:id w:val="360371337"/>
        </w:sdtPr>
        <w:sdtEndPr/>
        <w:sdtContent>
          <w:r w:rsidRPr="00FD7BB1">
            <w:rPr>
              <w:rStyle w:val="PlaceholderText"/>
              <w:rFonts w:cstheme="minorHAnsi"/>
              <w:color w:val="000000"/>
              <w:sz w:val="24"/>
              <w:szCs w:val="24"/>
            </w:rPr>
            <w:t xml:space="preserve">Gather employment data after graduation to ensure that students are being gainfully </w:t>
          </w:r>
          <w:commentRangeStart w:id="8"/>
          <w:commentRangeStart w:id="9"/>
          <w:r w:rsidRPr="00FD7BB1">
            <w:rPr>
              <w:rStyle w:val="PlaceholderText"/>
              <w:rFonts w:cstheme="minorHAnsi"/>
              <w:color w:val="000000"/>
              <w:sz w:val="24"/>
              <w:szCs w:val="24"/>
            </w:rPr>
            <w:t>employed</w:t>
          </w:r>
          <w:commentRangeEnd w:id="8"/>
          <w:r w:rsidR="00B9387D" w:rsidRPr="00FD7BB1">
            <w:rPr>
              <w:rStyle w:val="CommentReference"/>
              <w:rFonts w:cstheme="minorHAnsi"/>
              <w:sz w:val="24"/>
              <w:szCs w:val="24"/>
            </w:rPr>
            <w:commentReference w:id="8"/>
          </w:r>
          <w:commentRangeEnd w:id="9"/>
          <w:r w:rsidR="008F5536" w:rsidRPr="00FD7BB1">
            <w:rPr>
              <w:rStyle w:val="CommentReference"/>
              <w:rFonts w:cstheme="minorHAnsi"/>
              <w:sz w:val="24"/>
              <w:szCs w:val="24"/>
            </w:rPr>
            <w:commentReference w:id="9"/>
          </w:r>
          <w:r w:rsidR="00B9387D" w:rsidRPr="00FD7BB1">
            <w:rPr>
              <w:rStyle w:val="PlaceholderText"/>
              <w:rFonts w:cstheme="minorHAnsi"/>
              <w:color w:val="000000"/>
              <w:sz w:val="24"/>
              <w:szCs w:val="24"/>
            </w:rPr>
            <w:t>.</w:t>
          </w:r>
        </w:sdtContent>
      </w:sdt>
    </w:p>
    <w:p w14:paraId="2F7283E0" w14:textId="77777777" w:rsidR="00DD1530" w:rsidRPr="00FD7BB1" w:rsidRDefault="00EC3340">
      <w:pPr>
        <w:spacing w:after="0"/>
        <w:rPr>
          <w:rFonts w:cstheme="minorHAnsi"/>
          <w:b/>
          <w:sz w:val="24"/>
          <w:szCs w:val="24"/>
        </w:rPr>
      </w:pPr>
      <w:r w:rsidRPr="00FD7BB1">
        <w:rPr>
          <w:rFonts w:cstheme="minorHAnsi"/>
          <w:b/>
          <w:sz w:val="24"/>
          <w:szCs w:val="24"/>
        </w:rPr>
        <w:t xml:space="preserve">2.  Anticipated date for completion: </w:t>
      </w:r>
      <w:sdt>
        <w:sdtPr>
          <w:rPr>
            <w:rFonts w:cstheme="minorHAnsi"/>
            <w:sz w:val="24"/>
            <w:szCs w:val="24"/>
          </w:rPr>
          <w:id w:val="638460136"/>
        </w:sdtPr>
        <w:sdtEndPr/>
        <w:sdtContent>
          <w:r w:rsidRPr="00FD7BB1">
            <w:rPr>
              <w:rStyle w:val="PlaceholderText"/>
              <w:rFonts w:cstheme="minorHAnsi"/>
              <w:color w:val="000000"/>
              <w:sz w:val="24"/>
              <w:szCs w:val="24"/>
            </w:rPr>
            <w:t>to be completed before next program review</w:t>
          </w:r>
        </w:sdtContent>
      </w:sdt>
    </w:p>
    <w:p w14:paraId="5739E417" w14:textId="77777777" w:rsidR="00DD1530" w:rsidRPr="00FD7BB1" w:rsidRDefault="00EC3340">
      <w:pPr>
        <w:spacing w:after="0"/>
        <w:rPr>
          <w:rFonts w:cstheme="minorHAnsi"/>
          <w:b/>
          <w:sz w:val="24"/>
          <w:szCs w:val="24"/>
        </w:rPr>
      </w:pPr>
      <w:r w:rsidRPr="00FD7BB1">
        <w:rPr>
          <w:rFonts w:cstheme="minorHAnsi"/>
          <w:b/>
          <w:sz w:val="24"/>
          <w:szCs w:val="24"/>
        </w:rPr>
        <w:t xml:space="preserve">3.  List potential benefits to student success: </w:t>
      </w:r>
      <w:sdt>
        <w:sdtPr>
          <w:rPr>
            <w:rFonts w:cstheme="minorHAnsi"/>
            <w:sz w:val="24"/>
            <w:szCs w:val="24"/>
          </w:rPr>
          <w:id w:val="1210098475"/>
        </w:sdtPr>
        <w:sdtEndPr/>
        <w:sdtContent>
          <w:r w:rsidRPr="00FD7BB1">
            <w:rPr>
              <w:rStyle w:val="PlaceholderText"/>
              <w:rFonts w:cstheme="minorHAnsi"/>
              <w:color w:val="000000"/>
              <w:sz w:val="24"/>
              <w:szCs w:val="24"/>
            </w:rPr>
            <w:t xml:space="preserve">Verification of program </w:t>
          </w:r>
          <w:commentRangeStart w:id="10"/>
          <w:commentRangeStart w:id="11"/>
          <w:r w:rsidRPr="00FD7BB1">
            <w:rPr>
              <w:rStyle w:val="PlaceholderText"/>
              <w:rFonts w:cstheme="minorHAnsi"/>
              <w:color w:val="000000"/>
              <w:sz w:val="24"/>
              <w:szCs w:val="24"/>
            </w:rPr>
            <w:t>effectiveness</w:t>
          </w:r>
          <w:commentRangeEnd w:id="10"/>
          <w:r w:rsidR="00B9387D" w:rsidRPr="00FD7BB1">
            <w:rPr>
              <w:rStyle w:val="CommentReference"/>
              <w:rFonts w:cstheme="minorHAnsi"/>
              <w:sz w:val="24"/>
              <w:szCs w:val="24"/>
            </w:rPr>
            <w:commentReference w:id="10"/>
          </w:r>
          <w:commentRangeEnd w:id="11"/>
          <w:r w:rsidR="00134C27" w:rsidRPr="00FD7BB1">
            <w:rPr>
              <w:rStyle w:val="CommentReference"/>
              <w:rFonts w:cstheme="minorHAnsi"/>
              <w:sz w:val="24"/>
              <w:szCs w:val="24"/>
            </w:rPr>
            <w:commentReference w:id="11"/>
          </w:r>
        </w:sdtContent>
      </w:sdt>
    </w:p>
    <w:p w14:paraId="62F03DA4" w14:textId="6202D4FA" w:rsidR="00DD1530" w:rsidRPr="00FD7BB1" w:rsidRDefault="00EC3340">
      <w:pPr>
        <w:spacing w:after="0"/>
        <w:rPr>
          <w:rFonts w:cstheme="minorHAnsi"/>
          <w:b/>
          <w:sz w:val="24"/>
          <w:szCs w:val="24"/>
        </w:rPr>
      </w:pPr>
      <w:r w:rsidRPr="00FD7BB1">
        <w:rPr>
          <w:rFonts w:cstheme="minorHAnsi"/>
          <w:b/>
          <w:sz w:val="24"/>
          <w:szCs w:val="24"/>
        </w:rPr>
        <w:t xml:space="preserve">4.  Status Update:  </w:t>
      </w:r>
      <w:commentRangeStart w:id="12"/>
      <w:commentRangeStart w:id="13"/>
      <w:commentRangeStart w:id="14"/>
      <w:r w:rsidRPr="00FD7BB1">
        <w:rPr>
          <w:rFonts w:cstheme="minorHAnsi"/>
          <w:sz w:val="24"/>
          <w:szCs w:val="24"/>
        </w:rPr>
        <w:t>Since the original review was written, the CTE department has hired a CTE specialist who will be working to gather this data.  This should improve the process substantially. With this being a new method of collection, no information is available yet.</w:t>
      </w:r>
      <w:commentRangeEnd w:id="12"/>
      <w:r w:rsidRPr="00FD7BB1">
        <w:rPr>
          <w:rFonts w:cstheme="minorHAnsi"/>
          <w:sz w:val="24"/>
          <w:szCs w:val="24"/>
        </w:rPr>
        <w:commentReference w:id="12"/>
      </w:r>
      <w:commentRangeEnd w:id="13"/>
      <w:r w:rsidR="00A55F39" w:rsidRPr="00FD7BB1">
        <w:rPr>
          <w:rFonts w:cstheme="minorHAnsi"/>
          <w:sz w:val="24"/>
          <w:szCs w:val="24"/>
        </w:rPr>
        <w:t xml:space="preserve"> </w:t>
      </w:r>
      <w:r w:rsidR="006262A0" w:rsidRPr="00FD7BB1">
        <w:rPr>
          <w:rFonts w:cstheme="minorHAnsi"/>
          <w:sz w:val="24"/>
          <w:szCs w:val="24"/>
        </w:rPr>
        <w:t xml:space="preserve">Data collection will begin with the Summer 2021 graduates. </w:t>
      </w:r>
      <w:r w:rsidR="00B9387D" w:rsidRPr="00FD7BB1">
        <w:rPr>
          <w:rStyle w:val="CommentReference"/>
          <w:rFonts w:cstheme="minorHAnsi"/>
          <w:sz w:val="24"/>
          <w:szCs w:val="24"/>
        </w:rPr>
        <w:commentReference w:id="13"/>
      </w:r>
      <w:commentRangeEnd w:id="14"/>
      <w:r w:rsidR="00D033F4" w:rsidRPr="00FD7BB1">
        <w:rPr>
          <w:rStyle w:val="CommentReference"/>
          <w:rFonts w:cstheme="minorHAnsi"/>
          <w:sz w:val="24"/>
          <w:szCs w:val="24"/>
        </w:rPr>
        <w:commentReference w:id="14"/>
      </w:r>
    </w:p>
    <w:p w14:paraId="35799D03" w14:textId="77777777" w:rsidR="00DD1530" w:rsidRPr="00FD7BB1" w:rsidRDefault="00762D58">
      <w:pPr>
        <w:spacing w:after="0"/>
        <w:rPr>
          <w:rFonts w:cstheme="minorHAnsi"/>
          <w:b/>
          <w:sz w:val="24"/>
          <w:szCs w:val="24"/>
        </w:rPr>
      </w:pPr>
      <w:sdt>
        <w:sdtPr>
          <w:rPr>
            <w:rFonts w:cstheme="minorHAnsi"/>
            <w:sz w:val="24"/>
            <w:szCs w:val="24"/>
          </w:rPr>
          <w:id w:val="1198180535"/>
        </w:sdtPr>
        <w:sdtEndPr/>
        <w:sdtContent>
          <w:r w:rsidR="00EC3340" w:rsidRPr="00FD7BB1">
            <w:rPr>
              <w:rStyle w:val="PlaceholderText"/>
              <w:rFonts w:cstheme="minorHAnsi"/>
              <w:b/>
              <w:color w:val="000000"/>
              <w:sz w:val="24"/>
              <w:szCs w:val="24"/>
            </w:rPr>
            <w:t xml:space="preserve">5.  Last reviewed date: </w:t>
          </w:r>
          <w:r w:rsidR="00EC3340" w:rsidRPr="00FD7BB1">
            <w:rPr>
              <w:rStyle w:val="PlaceholderText"/>
              <w:rFonts w:cstheme="minorHAnsi"/>
              <w:color w:val="000000"/>
              <w:sz w:val="24"/>
              <w:szCs w:val="24"/>
            </w:rPr>
            <w:t>5/1/21</w:t>
          </w:r>
        </w:sdtContent>
      </w:sdt>
    </w:p>
    <w:p w14:paraId="15894D2A" w14:textId="77777777" w:rsidR="00DD1530" w:rsidRPr="00FD7BB1" w:rsidRDefault="00DD1530">
      <w:pPr>
        <w:spacing w:after="0"/>
        <w:rPr>
          <w:rFonts w:cstheme="minorHAnsi"/>
          <w:b/>
          <w:sz w:val="24"/>
          <w:szCs w:val="24"/>
        </w:rPr>
      </w:pPr>
    </w:p>
    <w:p w14:paraId="4F620C43" w14:textId="77777777" w:rsidR="00DD1530" w:rsidRPr="00FD7BB1" w:rsidRDefault="00EC3340">
      <w:pPr>
        <w:rPr>
          <w:rFonts w:cstheme="minorHAnsi"/>
          <w:b/>
          <w:sz w:val="24"/>
          <w:szCs w:val="24"/>
        </w:rPr>
      </w:pPr>
      <w:r w:rsidRPr="00FD7BB1">
        <w:rPr>
          <w:rFonts w:cstheme="minorHAnsi"/>
          <w:b/>
          <w:sz w:val="24"/>
          <w:szCs w:val="24"/>
        </w:rPr>
        <w:t xml:space="preserve">II. ASSESSMENT OF STUDENT LEARNING </w:t>
      </w:r>
    </w:p>
    <w:p w14:paraId="7F7D5588" w14:textId="77777777" w:rsidR="00DD1530" w:rsidRPr="00FD7BB1" w:rsidRDefault="00EC3340">
      <w:pPr>
        <w:spacing w:after="0"/>
        <w:rPr>
          <w:rFonts w:cstheme="minorHAnsi"/>
          <w:b/>
          <w:sz w:val="24"/>
          <w:szCs w:val="24"/>
        </w:rPr>
      </w:pPr>
      <w:r w:rsidRPr="00FD7BB1">
        <w:rPr>
          <w:rFonts w:cstheme="minorHAnsi"/>
          <w:b/>
          <w:sz w:val="24"/>
          <w:szCs w:val="24"/>
        </w:rPr>
        <w:t xml:space="preserve">1.  Program Outcome/Measure: </w:t>
      </w:r>
      <w:sdt>
        <w:sdtPr>
          <w:rPr>
            <w:rFonts w:cstheme="minorHAnsi"/>
            <w:sz w:val="24"/>
            <w:szCs w:val="24"/>
          </w:rPr>
          <w:id w:val="779975043"/>
        </w:sdtPr>
        <w:sdtEndPr/>
        <w:sdtContent>
          <w:r w:rsidR="00052B29" w:rsidRPr="00FD7BB1">
            <w:rPr>
              <w:rStyle w:val="PlaceholderText"/>
              <w:rFonts w:cstheme="minorHAnsi"/>
              <w:color w:val="000000"/>
              <w:sz w:val="24"/>
              <w:szCs w:val="24"/>
            </w:rPr>
            <w:t>A</w:t>
          </w:r>
          <w:r w:rsidRPr="00FD7BB1">
            <w:rPr>
              <w:rStyle w:val="PlaceholderText"/>
              <w:rFonts w:cstheme="minorHAnsi"/>
              <w:color w:val="000000"/>
              <w:sz w:val="24"/>
              <w:szCs w:val="24"/>
            </w:rPr>
            <w:t>pply clinical skills to a medical office</w:t>
          </w:r>
        </w:sdtContent>
      </w:sdt>
    </w:p>
    <w:p w14:paraId="06473187" w14:textId="77777777" w:rsidR="00DD1530" w:rsidRPr="00FD7BB1" w:rsidRDefault="00EC3340">
      <w:pPr>
        <w:spacing w:after="0"/>
        <w:rPr>
          <w:rFonts w:cstheme="minorHAnsi"/>
          <w:b/>
          <w:sz w:val="24"/>
          <w:szCs w:val="24"/>
        </w:rPr>
      </w:pPr>
      <w:r w:rsidRPr="00FD7BB1">
        <w:rPr>
          <w:rFonts w:cstheme="minorHAnsi"/>
          <w:b/>
          <w:sz w:val="24"/>
          <w:szCs w:val="24"/>
        </w:rPr>
        <w:t xml:space="preserve">2.  Course Assessment Gathered:  </w:t>
      </w:r>
      <w:sdt>
        <w:sdtPr>
          <w:rPr>
            <w:rFonts w:cstheme="minorHAnsi"/>
            <w:sz w:val="24"/>
            <w:szCs w:val="24"/>
          </w:rPr>
          <w:id w:val="951202174"/>
        </w:sdtPr>
        <w:sdtEndPr/>
        <w:sdtContent>
          <w:r w:rsidRPr="00FD7BB1">
            <w:rPr>
              <w:rStyle w:val="PlaceholderText"/>
              <w:rFonts w:cstheme="minorHAnsi"/>
              <w:color w:val="000000"/>
              <w:sz w:val="24"/>
              <w:szCs w:val="24"/>
            </w:rPr>
            <w:t>Deltoid Injection Practical</w:t>
          </w:r>
        </w:sdtContent>
      </w:sdt>
    </w:p>
    <w:p w14:paraId="7443C9E7" w14:textId="77777777" w:rsidR="00DD1530" w:rsidRPr="00FD7BB1" w:rsidRDefault="00EC3340">
      <w:pPr>
        <w:spacing w:after="0"/>
        <w:rPr>
          <w:rFonts w:cstheme="minorHAnsi"/>
          <w:b/>
          <w:sz w:val="24"/>
          <w:szCs w:val="24"/>
        </w:rPr>
      </w:pPr>
      <w:r w:rsidRPr="00FD7BB1">
        <w:rPr>
          <w:rFonts w:cstheme="minorHAnsi"/>
          <w:b/>
          <w:sz w:val="24"/>
          <w:szCs w:val="24"/>
        </w:rPr>
        <w:t xml:space="preserve">3.  Method of Assessment: </w:t>
      </w:r>
      <w:sdt>
        <w:sdtPr>
          <w:rPr>
            <w:rFonts w:cstheme="minorHAnsi"/>
            <w:sz w:val="24"/>
            <w:szCs w:val="24"/>
          </w:rPr>
          <w:id w:val="308084734"/>
        </w:sdtPr>
        <w:sdtEndPr/>
        <w:sdtContent>
          <w:r w:rsidRPr="00FD7BB1">
            <w:rPr>
              <w:rStyle w:val="PlaceholderText"/>
              <w:rFonts w:cstheme="minorHAnsi"/>
              <w:color w:val="000000"/>
              <w:sz w:val="24"/>
              <w:szCs w:val="24"/>
            </w:rPr>
            <w:t>Practical Exam</w:t>
          </w:r>
        </w:sdtContent>
      </w:sdt>
    </w:p>
    <w:p w14:paraId="67A59628" w14:textId="77777777" w:rsidR="00DD1530" w:rsidRPr="00FD7BB1" w:rsidRDefault="00EC3340">
      <w:pPr>
        <w:spacing w:after="0"/>
        <w:rPr>
          <w:rFonts w:cstheme="minorHAnsi"/>
          <w:b/>
          <w:sz w:val="24"/>
          <w:szCs w:val="24"/>
        </w:rPr>
      </w:pPr>
      <w:r w:rsidRPr="00FD7BB1">
        <w:rPr>
          <w:rFonts w:cstheme="minorHAnsi"/>
          <w:b/>
          <w:sz w:val="24"/>
          <w:szCs w:val="24"/>
        </w:rPr>
        <w:t xml:space="preserve">3.  Semester Information Gathered: </w:t>
      </w:r>
      <w:sdt>
        <w:sdtPr>
          <w:rPr>
            <w:rFonts w:cstheme="minorHAnsi"/>
            <w:sz w:val="24"/>
            <w:szCs w:val="24"/>
          </w:rPr>
          <w:id w:val="2032472775"/>
        </w:sdtPr>
        <w:sdtEndPr/>
        <w:sdtContent>
          <w:r w:rsidRPr="00FD7BB1">
            <w:rPr>
              <w:rStyle w:val="PlaceholderText"/>
              <w:rFonts w:cstheme="minorHAnsi"/>
              <w:color w:val="000000"/>
              <w:sz w:val="24"/>
              <w:szCs w:val="24"/>
            </w:rPr>
            <w:t>Spring 2021</w:t>
          </w:r>
        </w:sdtContent>
      </w:sdt>
      <w:r w:rsidRPr="00FD7BB1">
        <w:rPr>
          <w:rFonts w:cstheme="minorHAnsi"/>
          <w:b/>
          <w:sz w:val="24"/>
          <w:szCs w:val="24"/>
        </w:rPr>
        <w:t xml:space="preserve">   </w:t>
      </w:r>
    </w:p>
    <w:p w14:paraId="567E6475" w14:textId="77777777" w:rsidR="00DD1530" w:rsidRPr="00FD7BB1" w:rsidRDefault="00EC3340">
      <w:pPr>
        <w:spacing w:after="0"/>
        <w:rPr>
          <w:rFonts w:cstheme="minorHAnsi"/>
          <w:b/>
          <w:sz w:val="24"/>
          <w:szCs w:val="24"/>
        </w:rPr>
      </w:pPr>
      <w:r w:rsidRPr="00FD7BB1">
        <w:rPr>
          <w:rFonts w:cstheme="minorHAnsi"/>
          <w:b/>
          <w:sz w:val="24"/>
          <w:szCs w:val="24"/>
        </w:rPr>
        <w:t xml:space="preserve">4.  Results of Assessment: </w:t>
      </w:r>
      <w:sdt>
        <w:sdtPr>
          <w:rPr>
            <w:rFonts w:cstheme="minorHAnsi"/>
            <w:sz w:val="24"/>
            <w:szCs w:val="24"/>
          </w:rPr>
          <w:id w:val="1397098384"/>
        </w:sdtPr>
        <w:sdtEndPr/>
        <w:sdtContent>
          <w:r w:rsidRPr="00FD7BB1">
            <w:rPr>
              <w:rStyle w:val="PlaceholderText"/>
              <w:rFonts w:cstheme="minorHAnsi"/>
              <w:color w:val="000000"/>
              <w:sz w:val="24"/>
              <w:szCs w:val="24"/>
            </w:rPr>
            <w:t>All student completed the assessment in a satisfactory manner</w:t>
          </w:r>
        </w:sdtContent>
      </w:sdt>
    </w:p>
    <w:p w14:paraId="49E0B3DF" w14:textId="77777777" w:rsidR="00DD1530" w:rsidRPr="00FD7BB1" w:rsidRDefault="00EC3340">
      <w:pPr>
        <w:spacing w:after="0"/>
        <w:rPr>
          <w:rFonts w:cstheme="minorHAnsi"/>
          <w:b/>
          <w:sz w:val="24"/>
          <w:szCs w:val="24"/>
        </w:rPr>
      </w:pPr>
      <w:r w:rsidRPr="00FD7BB1">
        <w:rPr>
          <w:rFonts w:cstheme="minorHAnsi"/>
          <w:b/>
          <w:sz w:val="24"/>
          <w:szCs w:val="24"/>
        </w:rPr>
        <w:t>5.  Associated Benchmarks:</w:t>
      </w:r>
    </w:p>
    <w:p w14:paraId="4C6143E8" w14:textId="77777777" w:rsidR="00DD1530" w:rsidRPr="00FD7BB1" w:rsidRDefault="00DD1530">
      <w:pPr>
        <w:rPr>
          <w:rFonts w:cstheme="minorHAnsi"/>
          <w:b/>
          <w:i/>
          <w:sz w:val="24"/>
          <w:szCs w:val="24"/>
        </w:rPr>
      </w:pPr>
    </w:p>
    <w:p w14:paraId="4A770993" w14:textId="77777777" w:rsidR="00DD1530" w:rsidRPr="00FD7BB1" w:rsidRDefault="00EC3340">
      <w:pPr>
        <w:rPr>
          <w:rFonts w:cstheme="minorHAnsi"/>
          <w:b/>
          <w:sz w:val="24"/>
          <w:szCs w:val="24"/>
        </w:rPr>
      </w:pPr>
      <w:r w:rsidRPr="00FD7BB1">
        <w:rPr>
          <w:rFonts w:cstheme="minorHAnsi"/>
          <w:b/>
          <w:sz w:val="24"/>
          <w:szCs w:val="24"/>
        </w:rPr>
        <w:t>III.  ANALYSIS</w:t>
      </w:r>
    </w:p>
    <w:p w14:paraId="53B734A0" w14:textId="5D2E66ED" w:rsidR="00DD1530" w:rsidRPr="00FD7BB1" w:rsidRDefault="00EC3340">
      <w:pPr>
        <w:rPr>
          <w:rFonts w:cstheme="minorHAnsi"/>
          <w:sz w:val="24"/>
          <w:szCs w:val="24"/>
        </w:rPr>
      </w:pPr>
      <w:r w:rsidRPr="00FD7BB1">
        <w:rPr>
          <w:rFonts w:cstheme="minorHAnsi"/>
          <w:sz w:val="24"/>
          <w:szCs w:val="24"/>
        </w:rPr>
        <w:t xml:space="preserve">Current in class assessment of practical skills shows that students are receiving the clinical skills necessary for entry level gainful employment. Other assessment information </w:t>
      </w:r>
      <w:r w:rsidR="00FD7BB1" w:rsidRPr="00FD7BB1">
        <w:rPr>
          <w:rFonts w:cstheme="minorHAnsi"/>
          <w:sz w:val="24"/>
          <w:szCs w:val="24"/>
        </w:rPr>
        <w:t>forthcoming from</w:t>
      </w:r>
      <w:r w:rsidRPr="00FD7BB1">
        <w:rPr>
          <w:rFonts w:cstheme="minorHAnsi"/>
          <w:sz w:val="24"/>
          <w:szCs w:val="24"/>
        </w:rPr>
        <w:t xml:space="preserve"> McGraw Hill Connect </w:t>
      </w:r>
      <w:r w:rsidR="00FD7BB1" w:rsidRPr="00FD7BB1">
        <w:rPr>
          <w:rFonts w:cstheme="minorHAnsi"/>
          <w:sz w:val="24"/>
          <w:szCs w:val="24"/>
        </w:rPr>
        <w:t xml:space="preserve">will be used to understand how </w:t>
      </w:r>
      <w:r w:rsidRPr="00FD7BB1">
        <w:rPr>
          <w:rFonts w:cstheme="minorHAnsi"/>
          <w:sz w:val="24"/>
          <w:szCs w:val="24"/>
        </w:rPr>
        <w:t>students are retaining the information necessary for success in both clinical and administrative medical assistant tasks</w:t>
      </w:r>
      <w:r w:rsidR="00FD7BB1" w:rsidRPr="00FD7BB1">
        <w:rPr>
          <w:rFonts w:cstheme="minorHAnsi"/>
          <w:sz w:val="24"/>
          <w:szCs w:val="24"/>
        </w:rPr>
        <w:t>.</w:t>
      </w:r>
    </w:p>
    <w:p w14:paraId="366AD15E" w14:textId="77777777" w:rsidR="00DD1530" w:rsidRPr="00FD7BB1" w:rsidRDefault="00DD1530">
      <w:pPr>
        <w:rPr>
          <w:rFonts w:cstheme="minorHAnsi"/>
          <w:b/>
          <w:sz w:val="24"/>
          <w:szCs w:val="24"/>
        </w:rPr>
      </w:pPr>
    </w:p>
    <w:p w14:paraId="3AEEC490" w14:textId="582F6C76" w:rsidR="00DD1530" w:rsidRPr="00FD7BB1" w:rsidRDefault="00EC3340">
      <w:pPr>
        <w:rPr>
          <w:rFonts w:cstheme="minorHAnsi"/>
          <w:b/>
          <w:sz w:val="24"/>
          <w:szCs w:val="24"/>
        </w:rPr>
      </w:pPr>
      <w:r w:rsidRPr="00FD7BB1">
        <w:rPr>
          <w:rFonts w:cstheme="minorHAnsi"/>
          <w:b/>
          <w:sz w:val="24"/>
          <w:szCs w:val="24"/>
        </w:rPr>
        <w:t xml:space="preserve">IV.  UPDATE ON ANY PREVIOUS ACTIONS:  </w:t>
      </w:r>
      <w:sdt>
        <w:sdtPr>
          <w:rPr>
            <w:rFonts w:cstheme="minorHAnsi"/>
            <w:sz w:val="24"/>
            <w:szCs w:val="24"/>
          </w:rPr>
          <w:id w:val="663242497"/>
        </w:sdtPr>
        <w:sdtEndPr/>
        <w:sdtContent>
          <w:r w:rsidRPr="00FD7BB1">
            <w:rPr>
              <w:rStyle w:val="PlaceholderText"/>
              <w:rFonts w:cstheme="minorHAnsi"/>
              <w:color w:val="000000"/>
              <w:sz w:val="24"/>
              <w:szCs w:val="24"/>
            </w:rPr>
            <w:t>For action item 1, a new procedure was added to the exit interview of medical assistants who have completed internships. In this procedure, students were given step by step directions on how to sign up for the exam and what to expect, and forms were sent automatically to the A</w:t>
          </w:r>
          <w:r w:rsidR="00ED7E9F" w:rsidRPr="00FD7BB1">
            <w:rPr>
              <w:rStyle w:val="PlaceholderText"/>
              <w:rFonts w:cstheme="minorHAnsi"/>
              <w:color w:val="000000"/>
              <w:sz w:val="24"/>
              <w:szCs w:val="24"/>
            </w:rPr>
            <w:t xml:space="preserve">merican </w:t>
          </w:r>
          <w:r w:rsidRPr="00FD7BB1">
            <w:rPr>
              <w:rStyle w:val="PlaceholderText"/>
              <w:rFonts w:cstheme="minorHAnsi"/>
              <w:color w:val="000000"/>
              <w:sz w:val="24"/>
              <w:szCs w:val="24"/>
            </w:rPr>
            <w:t>M</w:t>
          </w:r>
          <w:r w:rsidR="00ED7E9F" w:rsidRPr="00FD7BB1">
            <w:rPr>
              <w:rStyle w:val="PlaceholderText"/>
              <w:rFonts w:cstheme="minorHAnsi"/>
              <w:color w:val="000000"/>
              <w:sz w:val="24"/>
              <w:szCs w:val="24"/>
            </w:rPr>
            <w:t xml:space="preserve">edical </w:t>
          </w:r>
          <w:r w:rsidRPr="00FD7BB1">
            <w:rPr>
              <w:rStyle w:val="PlaceholderText"/>
              <w:rFonts w:cstheme="minorHAnsi"/>
              <w:color w:val="000000"/>
              <w:sz w:val="24"/>
              <w:szCs w:val="24"/>
            </w:rPr>
            <w:t>T</w:t>
          </w:r>
          <w:r w:rsidR="00ED7E9F" w:rsidRPr="00FD7BB1">
            <w:rPr>
              <w:rStyle w:val="PlaceholderText"/>
              <w:rFonts w:cstheme="minorHAnsi"/>
              <w:color w:val="000000"/>
              <w:sz w:val="24"/>
              <w:szCs w:val="24"/>
            </w:rPr>
            <w:t>echno</w:t>
          </w:r>
          <w:r w:rsidR="00142AA0" w:rsidRPr="00FD7BB1">
            <w:rPr>
              <w:rStyle w:val="PlaceholderText"/>
              <w:rFonts w:cstheme="minorHAnsi"/>
              <w:color w:val="000000"/>
              <w:sz w:val="24"/>
              <w:szCs w:val="24"/>
            </w:rPr>
            <w:t>logists</w:t>
          </w:r>
          <w:r w:rsidRPr="00FD7BB1">
            <w:rPr>
              <w:rStyle w:val="PlaceholderText"/>
              <w:rFonts w:cstheme="minorHAnsi"/>
              <w:color w:val="000000"/>
              <w:sz w:val="24"/>
              <w:szCs w:val="24"/>
            </w:rPr>
            <w:t xml:space="preserve"> </w:t>
          </w:r>
          <w:commentRangeStart w:id="15"/>
          <w:r w:rsidRPr="00FD7BB1">
            <w:rPr>
              <w:rStyle w:val="PlaceholderText"/>
              <w:rFonts w:cstheme="minorHAnsi"/>
              <w:color w:val="000000"/>
              <w:sz w:val="24"/>
              <w:szCs w:val="24"/>
            </w:rPr>
            <w:t>to</w:t>
          </w:r>
          <w:commentRangeEnd w:id="15"/>
          <w:r w:rsidRPr="00FD7BB1">
            <w:rPr>
              <w:rStyle w:val="CommentReference"/>
              <w:rFonts w:cstheme="minorHAnsi"/>
              <w:sz w:val="24"/>
              <w:szCs w:val="24"/>
            </w:rPr>
            <w:commentReference w:id="15"/>
          </w:r>
          <w:r w:rsidRPr="00FD7BB1">
            <w:rPr>
              <w:rStyle w:val="PlaceholderText"/>
              <w:rFonts w:cstheme="minorHAnsi"/>
              <w:color w:val="000000"/>
              <w:sz w:val="24"/>
              <w:szCs w:val="24"/>
            </w:rPr>
            <w:t xml:space="preserve"> give students a head start on signing up for the exam.  While a 40% rate is still not good, sadly, it is an </w:t>
          </w:r>
          <w:r w:rsidRPr="00FD7BB1">
            <w:rPr>
              <w:rStyle w:val="PlaceholderText"/>
              <w:rFonts w:cstheme="minorHAnsi"/>
              <w:color w:val="000000"/>
              <w:sz w:val="24"/>
              <w:szCs w:val="24"/>
            </w:rPr>
            <w:lastRenderedPageBreak/>
            <w:t xml:space="preserve">improvement from former statistics. Action items 2 and 3 are still in progress and will require further future </w:t>
          </w:r>
          <w:commentRangeStart w:id="16"/>
          <w:r w:rsidRPr="00FD7BB1">
            <w:rPr>
              <w:rStyle w:val="PlaceholderText"/>
              <w:rFonts w:cstheme="minorHAnsi"/>
              <w:color w:val="000000"/>
              <w:sz w:val="24"/>
              <w:szCs w:val="24"/>
            </w:rPr>
            <w:t>evaluation</w:t>
          </w:r>
          <w:commentRangeEnd w:id="16"/>
          <w:r w:rsidRPr="00FD7BB1">
            <w:rPr>
              <w:rStyle w:val="CommentReference"/>
              <w:rFonts w:cstheme="minorHAnsi"/>
              <w:sz w:val="24"/>
              <w:szCs w:val="24"/>
            </w:rPr>
            <w:commentReference w:id="16"/>
          </w:r>
          <w:r w:rsidRPr="00FD7BB1">
            <w:rPr>
              <w:rStyle w:val="PlaceholderText"/>
              <w:rFonts w:cstheme="minorHAnsi"/>
              <w:color w:val="000000"/>
              <w:sz w:val="24"/>
              <w:szCs w:val="24"/>
            </w:rPr>
            <w:t>.</w:t>
          </w:r>
        </w:sdtContent>
      </w:sdt>
    </w:p>
    <w:p w14:paraId="74F791BD" w14:textId="3EA19A2A" w:rsidR="00DD1530" w:rsidRPr="00FD7BB1" w:rsidRDefault="00EC3340">
      <w:pPr>
        <w:rPr>
          <w:rFonts w:cstheme="minorHAnsi"/>
          <w:b/>
          <w:sz w:val="24"/>
          <w:szCs w:val="24"/>
        </w:rPr>
      </w:pPr>
      <w:r w:rsidRPr="00FD7BB1">
        <w:rPr>
          <w:rFonts w:cstheme="minorHAnsi"/>
          <w:b/>
          <w:sz w:val="24"/>
          <w:szCs w:val="24"/>
        </w:rPr>
        <w:t xml:space="preserve">V.  FUTURE ACTIONS:  </w:t>
      </w:r>
      <w:sdt>
        <w:sdtPr>
          <w:rPr>
            <w:rFonts w:cstheme="minorHAnsi"/>
            <w:sz w:val="24"/>
            <w:szCs w:val="24"/>
          </w:rPr>
          <w:id w:val="290122280"/>
        </w:sdtPr>
        <w:sdtEndPr/>
        <w:sdtContent>
          <w:commentRangeStart w:id="17"/>
          <w:commentRangeStart w:id="18"/>
          <w:r w:rsidRPr="00FD7BB1">
            <w:rPr>
              <w:rStyle w:val="PlaceholderText"/>
              <w:rFonts w:cstheme="minorHAnsi"/>
              <w:color w:val="000000"/>
              <w:sz w:val="24"/>
              <w:szCs w:val="24"/>
            </w:rPr>
            <w:t>Action item 1 is better, but still not good enough, so the process will need to be changed further.  Starting Fall 2021, students coming in for the exit interview will now log in to their AMT account and begin the application to take the test before leaving the campus.  This should remove barriers to completing the application and hopefully increasing the number of students taking the test</w:t>
          </w:r>
          <w:commentRangeEnd w:id="17"/>
          <w:r w:rsidR="0012570D" w:rsidRPr="00FD7BB1">
            <w:rPr>
              <w:rStyle w:val="PlaceholderText"/>
              <w:rFonts w:cstheme="minorHAnsi"/>
              <w:color w:val="000000"/>
              <w:sz w:val="24"/>
              <w:szCs w:val="24"/>
            </w:rPr>
            <w:t xml:space="preserve">. </w:t>
          </w:r>
          <w:r w:rsidRPr="00FD7BB1">
            <w:rPr>
              <w:rFonts w:cstheme="minorHAnsi"/>
              <w:sz w:val="24"/>
              <w:szCs w:val="24"/>
            </w:rPr>
            <w:commentReference w:id="17"/>
          </w:r>
          <w:commentRangeEnd w:id="18"/>
          <w:r w:rsidR="00D033F4" w:rsidRPr="00FD7BB1">
            <w:rPr>
              <w:rStyle w:val="CommentReference"/>
              <w:rFonts w:cstheme="minorHAnsi"/>
              <w:sz w:val="24"/>
              <w:szCs w:val="24"/>
            </w:rPr>
            <w:commentReference w:id="18"/>
          </w:r>
          <w:r w:rsidRPr="00FD7BB1">
            <w:rPr>
              <w:rStyle w:val="PlaceholderText"/>
              <w:rFonts w:cstheme="minorHAnsi"/>
              <w:color w:val="000000"/>
              <w:sz w:val="24"/>
              <w:szCs w:val="24"/>
            </w:rPr>
            <w:commentReference w:id="19"/>
          </w:r>
          <w:r w:rsidRPr="00FD7BB1">
            <w:rPr>
              <w:rStyle w:val="CommentReference"/>
              <w:rFonts w:cstheme="minorHAnsi"/>
              <w:sz w:val="24"/>
              <w:szCs w:val="24"/>
            </w:rPr>
            <w:commentReference w:id="20"/>
          </w:r>
          <w:r w:rsidR="00142AA0" w:rsidRPr="00FD7BB1">
            <w:rPr>
              <w:rStyle w:val="CommentReference"/>
              <w:rFonts w:cstheme="minorHAnsi"/>
              <w:sz w:val="24"/>
              <w:szCs w:val="24"/>
            </w:rPr>
            <w:commentReference w:id="21"/>
          </w:r>
        </w:sdtContent>
      </w:sdt>
      <w:r w:rsidR="005A3420" w:rsidRPr="00FD7BB1">
        <w:rPr>
          <w:rFonts w:cstheme="minorHAnsi"/>
          <w:sz w:val="24"/>
          <w:szCs w:val="24"/>
        </w:rPr>
        <w:t>For action item 2, I will need to continue to collect more data, especially the data coming from McGraw Hill connect starting Fall 2021. For action item 3 I will need to</w:t>
      </w:r>
      <w:r w:rsidR="00FD7BB1" w:rsidRPr="00FD7BB1">
        <w:rPr>
          <w:rFonts w:cstheme="minorHAnsi"/>
          <w:sz w:val="24"/>
          <w:szCs w:val="24"/>
        </w:rPr>
        <w:t xml:space="preserve"> collaborate with the CTE Specialist to</w:t>
      </w:r>
      <w:r w:rsidR="005A3420" w:rsidRPr="00FD7BB1">
        <w:rPr>
          <w:rFonts w:cstheme="minorHAnsi"/>
          <w:sz w:val="24"/>
          <w:szCs w:val="24"/>
        </w:rPr>
        <w:t xml:space="preserve"> make sure that I get the employment data</w:t>
      </w:r>
      <w:r w:rsidR="00C8031C" w:rsidRPr="00FD7BB1">
        <w:rPr>
          <w:rFonts w:cstheme="minorHAnsi"/>
          <w:sz w:val="24"/>
          <w:szCs w:val="24"/>
        </w:rPr>
        <w:t xml:space="preserve"> so we can check the effectiveness of current practices</w:t>
      </w:r>
      <w:r w:rsidR="00FD7BB1" w:rsidRPr="00FD7BB1">
        <w:rPr>
          <w:rFonts w:cstheme="minorHAnsi"/>
          <w:sz w:val="24"/>
          <w:szCs w:val="24"/>
        </w:rPr>
        <w:t xml:space="preserve"> in terms of gainful employment.</w:t>
      </w:r>
    </w:p>
    <w:sectPr w:rsidR="00DD1530" w:rsidRPr="00FD7BB1">
      <w:footerReference w:type="default" r:id="rId10"/>
      <w:pgSz w:w="12240" w:h="15840"/>
      <w:pgMar w:top="1440" w:right="1440" w:bottom="1440" w:left="1440" w:header="0" w:footer="72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sa Blank" w:date="2021-06-09T07:19:00Z" w:initials="LB">
    <w:p w14:paraId="66D61283" w14:textId="77777777" w:rsidR="00B9387D" w:rsidRDefault="00B9387D">
      <w:pPr>
        <w:pStyle w:val="CommentText"/>
      </w:pPr>
      <w:r>
        <w:rPr>
          <w:rStyle w:val="CommentReference"/>
        </w:rPr>
        <w:annotationRef/>
      </w:r>
      <w:r>
        <w:t>How does 4 of 10 students compare to past trends? This is less than half so I’m curious.</w:t>
      </w:r>
    </w:p>
  </w:comment>
  <w:comment w:id="2" w:author="James Clark" w:date="2021-06-28T10:44:00Z" w:initials="JC">
    <w:p w14:paraId="6A119947" w14:textId="2D14FDAB" w:rsidR="00AE48E8" w:rsidRDefault="00AE48E8">
      <w:pPr>
        <w:pStyle w:val="CommentText"/>
      </w:pPr>
      <w:r>
        <w:rPr>
          <w:rStyle w:val="CommentReference"/>
        </w:rPr>
        <w:annotationRef/>
      </w:r>
      <w:r>
        <w:t>In the past it has usually been</w:t>
      </w:r>
      <w:r w:rsidR="008F5536">
        <w:t xml:space="preserve"> a little</w:t>
      </w:r>
      <w:r>
        <w:t xml:space="preserve"> lower. Sadly, this is </w:t>
      </w:r>
      <w:r w:rsidR="008F5536">
        <w:t>an</w:t>
      </w:r>
      <w:r>
        <w:t xml:space="preserve"> improvement</w:t>
      </w:r>
    </w:p>
  </w:comment>
  <w:comment w:id="3" w:author="Lisa Blank" w:date="2021-06-09T07:20:00Z" w:initials="LB">
    <w:p w14:paraId="3D9121D4" w14:textId="77777777" w:rsidR="00B9387D" w:rsidRDefault="00B9387D">
      <w:pPr>
        <w:pStyle w:val="CommentText"/>
      </w:pPr>
      <w:r>
        <w:rPr>
          <w:rStyle w:val="CommentReference"/>
        </w:rPr>
        <w:annotationRef/>
      </w:r>
      <w:r>
        <w:t>Can you please attach a matrix of courses mapped to course outcomes and then highlight where we are most and least successful so we can make course corrections?</w:t>
      </w:r>
    </w:p>
  </w:comment>
  <w:comment w:id="4" w:author="James Clark" w:date="2021-06-28T11:25:00Z" w:initials="JC">
    <w:p w14:paraId="2459939E" w14:textId="67FAA32A" w:rsidR="007F17C8" w:rsidRDefault="007F17C8">
      <w:pPr>
        <w:pStyle w:val="CommentText"/>
      </w:pPr>
      <w:r>
        <w:rPr>
          <w:rStyle w:val="CommentReference"/>
        </w:rPr>
        <w:annotationRef/>
      </w:r>
      <w:r>
        <w:t>I hope this is along the lines of what you were looking for.  I didn’t have the data for McGraw Hill Connect at the time so I included my assessment project from Spring 2021 which shows correlation of the data to the outcomes.  Let me know if that works. Thanks</w:t>
      </w:r>
    </w:p>
  </w:comment>
  <w:comment w:id="6" w:author="Lisa Blank" w:date="2021-06-09T07:19:00Z" w:initials="LB">
    <w:p w14:paraId="03CB8D9F" w14:textId="77777777" w:rsidR="00B9387D" w:rsidRDefault="00B9387D">
      <w:pPr>
        <w:pStyle w:val="CommentText"/>
      </w:pPr>
      <w:r>
        <w:rPr>
          <w:rStyle w:val="CommentReference"/>
        </w:rPr>
        <w:annotationRef/>
      </w:r>
      <w:r>
        <w:t xml:space="preserve">Can you please describe what McGraw Hill Connect </w:t>
      </w:r>
      <w:proofErr w:type="gramStart"/>
      <w:r>
        <w:t>is.</w:t>
      </w:r>
      <w:proofErr w:type="gramEnd"/>
      <w:r>
        <w:t xml:space="preserve"> Based on Katherine’s comment, is there data and is there a summary table you can attach?</w:t>
      </w:r>
    </w:p>
  </w:comment>
  <w:comment w:id="7" w:author="James Clark" w:date="2021-06-28T10:52:00Z" w:initials="JC">
    <w:p w14:paraId="4F57F7EF" w14:textId="77777777" w:rsidR="006D2664" w:rsidRDefault="006D2664">
      <w:pPr>
        <w:pStyle w:val="CommentText"/>
      </w:pPr>
      <w:r>
        <w:rPr>
          <w:rStyle w:val="CommentReference"/>
        </w:rPr>
        <w:annotationRef/>
      </w:r>
      <w:r>
        <w:t>This data was not used for the assessment project and McGraw  Hill data was not available yet at the time of this review</w:t>
      </w:r>
    </w:p>
    <w:p w14:paraId="3812D597" w14:textId="0660EC5A" w:rsidR="006D2664" w:rsidRDefault="006D2664">
      <w:pPr>
        <w:pStyle w:val="CommentText"/>
      </w:pPr>
    </w:p>
  </w:comment>
  <w:comment w:id="5" w:author="Katherine Costa" w:date="2021-05-06T09:12:00Z" w:initials="KC">
    <w:p w14:paraId="3304CACE" w14:textId="77777777" w:rsidR="00DD1530" w:rsidRDefault="00EC3340">
      <w:r>
        <w:rPr>
          <w:rFonts w:ascii="Liberation Serif" w:eastAsia="DejaVu Sans" w:hAnsi="Liberation Serif" w:cs="Noto Sans Arabic"/>
          <w:sz w:val="24"/>
          <w:szCs w:val="24"/>
          <w:lang w:bidi="en-US"/>
        </w:rPr>
        <w:t>Did you use the assessment date gather by McGraw Hill for the Spring 2021 assessment project?</w:t>
      </w:r>
    </w:p>
  </w:comment>
  <w:comment w:id="8" w:author="Lisa Blank" w:date="2021-06-09T07:22:00Z" w:initials="LB">
    <w:p w14:paraId="59E50399" w14:textId="77777777" w:rsidR="00B9387D" w:rsidRDefault="00B9387D">
      <w:pPr>
        <w:pStyle w:val="CommentText"/>
      </w:pPr>
      <w:r>
        <w:rPr>
          <w:rStyle w:val="CommentReference"/>
        </w:rPr>
        <w:annotationRef/>
      </w:r>
      <w:r>
        <w:t>I’d like to connect you and David Prieb as he is working on this for all of CTE and so he might be able to help with this task.</w:t>
      </w:r>
    </w:p>
  </w:comment>
  <w:comment w:id="9" w:author="James Clark" w:date="2021-06-28T10:47:00Z" w:initials="JC">
    <w:p w14:paraId="19545194" w14:textId="0A12A467" w:rsidR="008F5536" w:rsidRDefault="008F5536">
      <w:pPr>
        <w:pStyle w:val="CommentText"/>
      </w:pPr>
      <w:r>
        <w:rPr>
          <w:rStyle w:val="CommentReference"/>
        </w:rPr>
        <w:annotationRef/>
      </w:r>
      <w:r>
        <w:t>That would be amazing. Thanks!</w:t>
      </w:r>
    </w:p>
  </w:comment>
  <w:comment w:id="10" w:author="Lisa Blank" w:date="2021-06-09T07:23:00Z" w:initials="LB">
    <w:p w14:paraId="41C7D85A" w14:textId="77777777" w:rsidR="00B9387D" w:rsidRDefault="00B9387D">
      <w:pPr>
        <w:pStyle w:val="CommentText"/>
      </w:pPr>
      <w:r>
        <w:rPr>
          <w:rStyle w:val="CommentReference"/>
        </w:rPr>
        <w:annotationRef/>
      </w:r>
      <w:r>
        <w:t xml:space="preserve">Can you please include current data on program employment mapped to goals here? </w:t>
      </w:r>
    </w:p>
  </w:comment>
  <w:comment w:id="11" w:author="James Clark" w:date="2021-06-28T11:27:00Z" w:initials="JC">
    <w:p w14:paraId="40776158" w14:textId="1225C1D8" w:rsidR="00134C27" w:rsidRDefault="00134C27">
      <w:pPr>
        <w:pStyle w:val="CommentText"/>
      </w:pPr>
      <w:r>
        <w:rPr>
          <w:rStyle w:val="CommentReference"/>
        </w:rPr>
        <w:annotationRef/>
      </w:r>
      <w:r>
        <w:t>At this time, this data has not been made available to me.</w:t>
      </w:r>
    </w:p>
  </w:comment>
  <w:comment w:id="12" w:author="Katherine Costa" w:date="2021-05-06T09:13:00Z" w:initials="KC">
    <w:p w14:paraId="2AC3D162" w14:textId="77777777" w:rsidR="00DD1530" w:rsidRDefault="00EC3340">
      <w:r>
        <w:rPr>
          <w:rFonts w:ascii="Liberation Serif" w:eastAsia="DejaVu Sans" w:hAnsi="Liberation Serif" w:cs="Noto Sans Arabic"/>
          <w:sz w:val="24"/>
          <w:szCs w:val="24"/>
          <w:lang w:bidi="en-US"/>
        </w:rPr>
        <w:t>When is the next data collection time? Was any data collect after Spring 2020 or Fall 2020 completion?</w:t>
      </w:r>
    </w:p>
  </w:comment>
  <w:comment w:id="13" w:author="Lisa Blank" w:date="2021-06-09T07:24:00Z" w:initials="LB">
    <w:p w14:paraId="35446A87" w14:textId="77777777" w:rsidR="00B9387D" w:rsidRDefault="00B9387D">
      <w:pPr>
        <w:pStyle w:val="CommentText"/>
      </w:pPr>
      <w:r>
        <w:rPr>
          <w:rStyle w:val="CommentReference"/>
        </w:rPr>
        <w:annotationRef/>
      </w:r>
      <w:r>
        <w:t>Hi James, glad to see you have this here! Can you please attach any data and then set goals based on that?</w:t>
      </w:r>
    </w:p>
  </w:comment>
  <w:comment w:id="14" w:author="James Clark" w:date="2021-06-28T10:54:00Z" w:initials="JC">
    <w:p w14:paraId="6353961C" w14:textId="035BEC81" w:rsidR="00D033F4" w:rsidRDefault="00D033F4">
      <w:pPr>
        <w:pStyle w:val="CommentText"/>
      </w:pPr>
      <w:r>
        <w:rPr>
          <w:rStyle w:val="CommentReference"/>
        </w:rPr>
        <w:annotationRef/>
      </w:r>
      <w:r w:rsidR="00134C27">
        <w:t>I have not yet received any of this data</w:t>
      </w:r>
      <w:r>
        <w:t xml:space="preserve"> </w:t>
      </w:r>
    </w:p>
  </w:comment>
  <w:comment w:id="15" w:author="Lisa Blank" w:date="2021-06-09T07:56:00Z" w:initials="LB">
    <w:p w14:paraId="1CB7934A" w14:textId="77777777" w:rsidR="00EC3340" w:rsidRDefault="00EC3340">
      <w:pPr>
        <w:pStyle w:val="CommentText"/>
      </w:pPr>
      <w:r>
        <w:rPr>
          <w:rStyle w:val="CommentReference"/>
        </w:rPr>
        <w:annotationRef/>
      </w:r>
      <w:r>
        <w:t>Can you spell out AMT please?</w:t>
      </w:r>
    </w:p>
  </w:comment>
  <w:comment w:id="16" w:author="Lisa Blank" w:date="2021-06-09T07:57:00Z" w:initials="LB">
    <w:p w14:paraId="499A33FB" w14:textId="77777777" w:rsidR="00EC3340" w:rsidRDefault="00EC3340">
      <w:pPr>
        <w:pStyle w:val="CommentText"/>
      </w:pPr>
      <w:r>
        <w:rPr>
          <w:rStyle w:val="CommentReference"/>
        </w:rPr>
        <w:annotationRef/>
      </w:r>
      <w:r>
        <w:t>Agreed, 40% is low. What is a realistic goal do you think? 2% increase/per year? 1%? 5%?</w:t>
      </w:r>
    </w:p>
  </w:comment>
  <w:comment w:id="17" w:author="Katherine Costa" w:date="2021-05-06T09:14:00Z" w:initials="KC">
    <w:p w14:paraId="3BC90391" w14:textId="77777777" w:rsidR="00DD1530" w:rsidRDefault="00EC3340">
      <w:r>
        <w:rPr>
          <w:rFonts w:ascii="Liberation Serif" w:eastAsia="DejaVu Sans" w:hAnsi="Liberation Serif" w:cs="Noto Sans Arabic"/>
          <w:sz w:val="24"/>
          <w:szCs w:val="24"/>
          <w:lang w:bidi="en-US"/>
        </w:rPr>
        <w:t>Will having testing at NAU provide more flexibility in selecting dates to test?</w:t>
      </w:r>
    </w:p>
  </w:comment>
  <w:comment w:id="18" w:author="James Clark" w:date="2021-06-28T10:55:00Z" w:initials="JC">
    <w:p w14:paraId="0EB4735B" w14:textId="77777777" w:rsidR="00D033F4" w:rsidRDefault="00D033F4">
      <w:pPr>
        <w:pStyle w:val="CommentText"/>
      </w:pPr>
      <w:r>
        <w:rPr>
          <w:rStyle w:val="CommentReference"/>
        </w:rPr>
        <w:annotationRef/>
      </w:r>
      <w:r>
        <w:t>It is possible. We will have to see.  Most of my students are still waiting about 1 or 2 months to test so I haven’t seen an improvement yet but this change is still new</w:t>
      </w:r>
    </w:p>
    <w:p w14:paraId="63A193F3" w14:textId="54C7C3EE" w:rsidR="00D033F4" w:rsidRDefault="00D033F4">
      <w:pPr>
        <w:pStyle w:val="CommentText"/>
      </w:pPr>
    </w:p>
  </w:comment>
  <w:comment w:id="19" w:author="Unknown Author" w:date="2021-05-11T08:39:00Z" w:initials="">
    <w:p w14:paraId="299AB448" w14:textId="77777777" w:rsidR="00DD1530" w:rsidRDefault="00EC3340">
      <w:r>
        <w:rPr>
          <w:rFonts w:ascii="Calibri" w:hAnsi="Calibri"/>
          <w:i/>
          <w:sz w:val="16"/>
        </w:rPr>
        <w:t>Reply to Katherine Costa (05/06/2021, 09:14): "..."</w:t>
      </w:r>
    </w:p>
    <w:p w14:paraId="2F03097F" w14:textId="77777777" w:rsidR="00DD1530" w:rsidRDefault="00EC3340">
      <w:r>
        <w:rPr>
          <w:rFonts w:ascii="Liberation Serif" w:eastAsia="DejaVu Sans" w:hAnsi="Liberation Serif" w:cs="Noto Sans Arabic"/>
          <w:sz w:val="20"/>
          <w:szCs w:val="24"/>
        </w:rPr>
        <w:t>Getting students to apply for the examination as well as pay the $120 fee seems to be the current problem.</w:t>
      </w:r>
    </w:p>
  </w:comment>
  <w:comment w:id="20" w:author="Lisa Blank" w:date="2021-06-09T07:58:00Z" w:initials="LB">
    <w:p w14:paraId="229010B9" w14:textId="77777777" w:rsidR="00EC3340" w:rsidRDefault="00EC3340">
      <w:pPr>
        <w:pStyle w:val="CommentText"/>
      </w:pPr>
      <w:r>
        <w:rPr>
          <w:rStyle w:val="CommentReference"/>
        </w:rPr>
        <w:annotationRef/>
      </w:r>
      <w:r>
        <w:t xml:space="preserve">Good idea to embed this in the exit interview. Regarding the 120 </w:t>
      </w:r>
      <w:proofErr w:type="gramStart"/>
      <w:r>
        <w:t>fee</w:t>
      </w:r>
      <w:proofErr w:type="gramEnd"/>
      <w:r>
        <w:t>, we have the CTE Assist program and dollars available still so can we add having the CTE Specialist visit your class with forms, etc., on how to access this funding?</w:t>
      </w:r>
    </w:p>
  </w:comment>
  <w:comment w:id="21" w:author="James Clark" w:date="2021-06-28T10:41:00Z" w:initials="JC">
    <w:p w14:paraId="2EE94BF7" w14:textId="77777777" w:rsidR="00142AA0" w:rsidRDefault="00142AA0">
      <w:pPr>
        <w:pStyle w:val="CommentText"/>
      </w:pPr>
      <w:r>
        <w:rPr>
          <w:rStyle w:val="CommentReference"/>
        </w:rPr>
        <w:annotationRef/>
      </w:r>
      <w:r>
        <w:t xml:space="preserve">We have had the CTE specialist visit the class and talk about this in the past, but it has only applied to a couple of students thus far.  If it has changed and can apply to more students, please let me know. In any case, I would be happy for the CTE specialist to come in and discuss the program every semester so we can catch as many students as it will cover.  </w:t>
      </w:r>
    </w:p>
    <w:p w14:paraId="0BF4DC50" w14:textId="3C5BF596" w:rsidR="00AE48E8" w:rsidRDefault="00AE48E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61283" w15:done="1"/>
  <w15:commentEx w15:paraId="6A119947" w15:paraIdParent="66D61283" w15:done="1"/>
  <w15:commentEx w15:paraId="3D9121D4" w15:done="1"/>
  <w15:commentEx w15:paraId="2459939E" w15:paraIdParent="3D9121D4" w15:done="1"/>
  <w15:commentEx w15:paraId="03CB8D9F" w15:done="1"/>
  <w15:commentEx w15:paraId="3812D597" w15:paraIdParent="03CB8D9F" w15:done="1"/>
  <w15:commentEx w15:paraId="3304CACE" w15:done="1"/>
  <w15:commentEx w15:paraId="59E50399" w15:done="1"/>
  <w15:commentEx w15:paraId="19545194" w15:paraIdParent="59E50399" w15:done="1"/>
  <w15:commentEx w15:paraId="41C7D85A" w15:done="1"/>
  <w15:commentEx w15:paraId="40776158" w15:paraIdParent="41C7D85A" w15:done="1"/>
  <w15:commentEx w15:paraId="2AC3D162" w15:done="1"/>
  <w15:commentEx w15:paraId="35446A87" w15:paraIdParent="2AC3D162" w15:done="1"/>
  <w15:commentEx w15:paraId="6353961C" w15:paraIdParent="2AC3D162" w15:done="1"/>
  <w15:commentEx w15:paraId="1CB7934A" w15:done="0"/>
  <w15:commentEx w15:paraId="499A33FB" w15:done="1"/>
  <w15:commentEx w15:paraId="3BC90391" w15:done="0"/>
  <w15:commentEx w15:paraId="63A193F3" w15:paraIdParent="3BC90391" w15:done="0"/>
  <w15:commentEx w15:paraId="2F03097F" w15:done="0"/>
  <w15:commentEx w15:paraId="229010B9" w15:paraIdParent="2F03097F" w15:done="0"/>
  <w15:commentEx w15:paraId="0BF4DC50" w15:paraIdParent="2F0309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61283" w16cid:durableId="246AEA1B"/>
  <w16cid:commentId w16cid:paraId="6A119947" w16cid:durableId="24842684"/>
  <w16cid:commentId w16cid:paraId="3D9121D4" w16cid:durableId="246AEA32"/>
  <w16cid:commentId w16cid:paraId="2459939E" w16cid:durableId="2484303E"/>
  <w16cid:commentId w16cid:paraId="03CB8D9F" w16cid:durableId="246AE9EE"/>
  <w16cid:commentId w16cid:paraId="3812D597" w16cid:durableId="2484286A"/>
  <w16cid:commentId w16cid:paraId="3304CACE" w16cid:durableId="246AE94A"/>
  <w16cid:commentId w16cid:paraId="59E50399" w16cid:durableId="246AEAB8"/>
  <w16cid:commentId w16cid:paraId="19545194" w16cid:durableId="24842726"/>
  <w16cid:commentId w16cid:paraId="41C7D85A" w16cid:durableId="246AEAE8"/>
  <w16cid:commentId w16cid:paraId="40776158" w16cid:durableId="248430B8"/>
  <w16cid:commentId w16cid:paraId="2AC3D162" w16cid:durableId="246AE94B"/>
  <w16cid:commentId w16cid:paraId="35446A87" w16cid:durableId="246AEB14"/>
  <w16cid:commentId w16cid:paraId="6353961C" w16cid:durableId="248428D9"/>
  <w16cid:commentId w16cid:paraId="1CB7934A" w16cid:durableId="246AF2B8"/>
  <w16cid:commentId w16cid:paraId="499A33FB" w16cid:durableId="246AF2D9"/>
  <w16cid:commentId w16cid:paraId="3BC90391" w16cid:durableId="246AE94C"/>
  <w16cid:commentId w16cid:paraId="63A193F3" w16cid:durableId="24842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340A" w14:textId="77777777" w:rsidR="001707D7" w:rsidRDefault="001707D7">
      <w:pPr>
        <w:spacing w:after="0" w:line="240" w:lineRule="auto"/>
      </w:pPr>
      <w:r>
        <w:separator/>
      </w:r>
    </w:p>
  </w:endnote>
  <w:endnote w:type="continuationSeparator" w:id="0">
    <w:p w14:paraId="1CA58FA4" w14:textId="77777777" w:rsidR="001707D7" w:rsidRDefault="0017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Noto Sans Arab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C172" w14:textId="77777777" w:rsidR="00DD1530" w:rsidRDefault="00EC3340">
    <w:pPr>
      <w:pStyle w:val="Footer"/>
    </w:pPr>
    <w:r>
      <w:tab/>
    </w:r>
    <w:r>
      <w:tab/>
      <w:t>Revised 11/13/19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BABE" w14:textId="77777777" w:rsidR="001707D7" w:rsidRDefault="001707D7">
      <w:pPr>
        <w:spacing w:after="0" w:line="240" w:lineRule="auto"/>
      </w:pPr>
      <w:r>
        <w:separator/>
      </w:r>
    </w:p>
  </w:footnote>
  <w:footnote w:type="continuationSeparator" w:id="0">
    <w:p w14:paraId="3911268C" w14:textId="77777777" w:rsidR="001707D7" w:rsidRDefault="00170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32A4"/>
    <w:multiLevelType w:val="multilevel"/>
    <w:tmpl w:val="EA6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Blank">
    <w15:presenceInfo w15:providerId="AD" w15:userId="S-1-5-21-583907252-1364589140-725345543-534339"/>
  </w15:person>
  <w15:person w15:author="James Clark">
    <w15:presenceInfo w15:providerId="AD" w15:userId="S-1-5-21-583907252-1364589140-725345543-503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30"/>
    <w:rsid w:val="00052B29"/>
    <w:rsid w:val="0012570D"/>
    <w:rsid w:val="00134C27"/>
    <w:rsid w:val="00142AA0"/>
    <w:rsid w:val="001707D7"/>
    <w:rsid w:val="00173702"/>
    <w:rsid w:val="001A3F3A"/>
    <w:rsid w:val="00253AFE"/>
    <w:rsid w:val="004B240F"/>
    <w:rsid w:val="005A3420"/>
    <w:rsid w:val="006262A0"/>
    <w:rsid w:val="006D2664"/>
    <w:rsid w:val="006E02EE"/>
    <w:rsid w:val="00740B65"/>
    <w:rsid w:val="00762D58"/>
    <w:rsid w:val="007F17C8"/>
    <w:rsid w:val="008F5536"/>
    <w:rsid w:val="009A3DFD"/>
    <w:rsid w:val="00A55F39"/>
    <w:rsid w:val="00AE48E8"/>
    <w:rsid w:val="00B9387D"/>
    <w:rsid w:val="00C8031C"/>
    <w:rsid w:val="00CD2E51"/>
    <w:rsid w:val="00CE4B18"/>
    <w:rsid w:val="00D033F4"/>
    <w:rsid w:val="00D1534C"/>
    <w:rsid w:val="00D56E44"/>
    <w:rsid w:val="00DD094B"/>
    <w:rsid w:val="00DD1530"/>
    <w:rsid w:val="00E133A2"/>
    <w:rsid w:val="00E4134A"/>
    <w:rsid w:val="00E840AC"/>
    <w:rsid w:val="00EC3340"/>
    <w:rsid w:val="00ED7E9F"/>
    <w:rsid w:val="00FD7B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09A5"/>
  <w15:docId w15:val="{5AAF533B-BC4E-433F-8C0E-EC8EB6A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E593D"/>
    <w:rPr>
      <w:color w:val="808080"/>
    </w:rPr>
  </w:style>
  <w:style w:type="character" w:customStyle="1" w:styleId="HeaderChar">
    <w:name w:val="Header Char"/>
    <w:basedOn w:val="DefaultParagraphFont"/>
    <w:link w:val="Header"/>
    <w:uiPriority w:val="99"/>
    <w:qFormat/>
    <w:rsid w:val="00AD13A7"/>
  </w:style>
  <w:style w:type="character" w:customStyle="1" w:styleId="FooterChar">
    <w:name w:val="Footer Char"/>
    <w:basedOn w:val="DefaultParagraphFont"/>
    <w:link w:val="Footer"/>
    <w:uiPriority w:val="99"/>
    <w:qFormat/>
    <w:rsid w:val="00AD13A7"/>
  </w:style>
  <w:style w:type="character" w:styleId="CommentReference">
    <w:name w:val="annotation reference"/>
    <w:basedOn w:val="DefaultParagraphFont"/>
    <w:uiPriority w:val="99"/>
    <w:semiHidden/>
    <w:unhideWhenUsed/>
    <w:qFormat/>
    <w:rsid w:val="00F8243F"/>
    <w:rPr>
      <w:sz w:val="16"/>
      <w:szCs w:val="16"/>
    </w:rPr>
  </w:style>
  <w:style w:type="character" w:customStyle="1" w:styleId="CommentTextChar">
    <w:name w:val="Comment Text Char"/>
    <w:basedOn w:val="DefaultParagraphFont"/>
    <w:link w:val="CommentText"/>
    <w:uiPriority w:val="99"/>
    <w:semiHidden/>
    <w:qFormat/>
    <w:rsid w:val="00F8243F"/>
    <w:rPr>
      <w:sz w:val="20"/>
      <w:szCs w:val="20"/>
    </w:rPr>
  </w:style>
  <w:style w:type="character" w:customStyle="1" w:styleId="CommentSubjectChar">
    <w:name w:val="Comment Subject Char"/>
    <w:basedOn w:val="CommentTextChar"/>
    <w:link w:val="CommentSubject"/>
    <w:uiPriority w:val="99"/>
    <w:semiHidden/>
    <w:qFormat/>
    <w:rsid w:val="00F8243F"/>
    <w:rPr>
      <w:b/>
      <w:bCs/>
      <w:sz w:val="20"/>
      <w:szCs w:val="20"/>
    </w:rPr>
  </w:style>
  <w:style w:type="character" w:customStyle="1" w:styleId="BalloonTextChar">
    <w:name w:val="Balloon Text Char"/>
    <w:basedOn w:val="DefaultParagraphFont"/>
    <w:link w:val="BalloonText"/>
    <w:uiPriority w:val="99"/>
    <w:semiHidden/>
    <w:qFormat/>
    <w:rsid w:val="00F8243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0B68C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D13A7"/>
    <w:pPr>
      <w:tabs>
        <w:tab w:val="center" w:pos="4680"/>
        <w:tab w:val="right" w:pos="9360"/>
      </w:tabs>
      <w:spacing w:after="0" w:line="240" w:lineRule="auto"/>
    </w:pPr>
  </w:style>
  <w:style w:type="paragraph" w:styleId="Footer">
    <w:name w:val="footer"/>
    <w:basedOn w:val="Normal"/>
    <w:link w:val="FooterChar"/>
    <w:uiPriority w:val="99"/>
    <w:unhideWhenUsed/>
    <w:rsid w:val="00AD13A7"/>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F8243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F8243F"/>
    <w:rPr>
      <w:b/>
      <w:bCs/>
    </w:rPr>
  </w:style>
  <w:style w:type="paragraph" w:styleId="BalloonText">
    <w:name w:val="Balloon Text"/>
    <w:basedOn w:val="Normal"/>
    <w:link w:val="BalloonTextChar"/>
    <w:uiPriority w:val="99"/>
    <w:semiHidden/>
    <w:unhideWhenUsed/>
    <w:qFormat/>
    <w:rsid w:val="00F8243F"/>
    <w:pPr>
      <w:spacing w:after="0" w:line="240" w:lineRule="auto"/>
    </w:pPr>
    <w:rPr>
      <w:rFonts w:ascii="Segoe UI" w:hAnsi="Segoe UI" w:cs="Segoe UI"/>
      <w:sz w:val="18"/>
      <w:szCs w:val="18"/>
    </w:rPr>
  </w:style>
  <w:style w:type="table" w:styleId="TableGrid">
    <w:name w:val="Table Grid"/>
    <w:basedOn w:val="TableNormal"/>
    <w:uiPriority w:val="39"/>
    <w:rsid w:val="00D6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42907">
      <w:bodyDiv w:val="1"/>
      <w:marLeft w:val="0"/>
      <w:marRight w:val="0"/>
      <w:marTop w:val="0"/>
      <w:marBottom w:val="0"/>
      <w:divBdr>
        <w:top w:val="none" w:sz="0" w:space="0" w:color="auto"/>
        <w:left w:val="none" w:sz="0" w:space="0" w:color="auto"/>
        <w:bottom w:val="none" w:sz="0" w:space="0" w:color="auto"/>
        <w:right w:val="none" w:sz="0" w:space="0" w:color="auto"/>
      </w:divBdr>
    </w:div>
    <w:div w:id="1031953647">
      <w:bodyDiv w:val="1"/>
      <w:marLeft w:val="0"/>
      <w:marRight w:val="0"/>
      <w:marTop w:val="0"/>
      <w:marBottom w:val="0"/>
      <w:divBdr>
        <w:top w:val="none" w:sz="0" w:space="0" w:color="auto"/>
        <w:left w:val="none" w:sz="0" w:space="0" w:color="auto"/>
        <w:bottom w:val="none" w:sz="0" w:space="0" w:color="auto"/>
        <w:right w:val="none" w:sz="0" w:space="0" w:color="auto"/>
      </w:divBdr>
    </w:div>
    <w:div w:id="115961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dc:description/>
  <cp:lastModifiedBy>Lisa Blank</cp:lastModifiedBy>
  <cp:revision>3</cp:revision>
  <cp:lastPrinted>2021-06-29T14:23:00Z</cp:lastPrinted>
  <dcterms:created xsi:type="dcterms:W3CDTF">2021-06-29T14:21:00Z</dcterms:created>
  <dcterms:modified xsi:type="dcterms:W3CDTF">2021-06-29T14:24:00Z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Coconino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